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0023" w14:textId="47A587BE" w:rsidR="00BE6174" w:rsidRDefault="00257D92" w:rsidP="00BE617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338881"/>
      <w:bookmarkStart w:id="1" w:name="_Hlk128249513"/>
      <w:r w:rsidRPr="00BE6174">
        <w:rPr>
          <w:rFonts w:ascii="Times New Roman" w:hAnsi="Times New Roman" w:cs="Times New Roman"/>
          <w:sz w:val="28"/>
          <w:szCs w:val="28"/>
        </w:rPr>
        <w:t>Программа проведения методических мероприятий в дистанционном формате</w:t>
      </w:r>
    </w:p>
    <w:p w14:paraId="5492E136" w14:textId="4590309B" w:rsidR="00257D92" w:rsidRPr="00BE6174" w:rsidRDefault="00257D92" w:rsidP="00BE617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E6174">
        <w:rPr>
          <w:rFonts w:ascii="Times New Roman" w:hAnsi="Times New Roman" w:cs="Times New Roman"/>
          <w:sz w:val="28"/>
          <w:szCs w:val="28"/>
        </w:rPr>
        <w:t>для преподавателей русского языка за рубежом</w:t>
      </w:r>
    </w:p>
    <w:p w14:paraId="237EEE7F" w14:textId="77777777" w:rsidR="00257D92" w:rsidRPr="00BE6174" w:rsidRDefault="00257D92" w:rsidP="00C43317">
      <w:pPr>
        <w:ind w:left="1276" w:hanging="1276"/>
        <w:jc w:val="center"/>
        <w:rPr>
          <w:b/>
          <w:bCs/>
          <w:color w:val="000000"/>
          <w:sz w:val="28"/>
          <w:szCs w:val="28"/>
        </w:rPr>
      </w:pPr>
    </w:p>
    <w:p w14:paraId="54CDD25F" w14:textId="2403090D" w:rsidR="00550D81" w:rsidRPr="00BE6174" w:rsidRDefault="00550D81" w:rsidP="00C43317">
      <w:pPr>
        <w:ind w:left="1276" w:hanging="1276"/>
        <w:jc w:val="center"/>
        <w:rPr>
          <w:b/>
          <w:bCs/>
          <w:color w:val="1F4E79" w:themeColor="accent5" w:themeShade="80"/>
          <w:sz w:val="28"/>
          <w:szCs w:val="28"/>
        </w:rPr>
      </w:pPr>
      <w:r w:rsidRPr="00BE6174">
        <w:rPr>
          <w:b/>
          <w:bCs/>
          <w:color w:val="1F4E79" w:themeColor="accent5" w:themeShade="80"/>
          <w:sz w:val="28"/>
          <w:szCs w:val="28"/>
        </w:rPr>
        <w:t>“Организация курсового обучения русскому языку как иностранному за рубежом”</w:t>
      </w:r>
      <w:bookmarkEnd w:id="0"/>
    </w:p>
    <w:bookmarkEnd w:id="1"/>
    <w:p w14:paraId="770C74F4" w14:textId="77777777" w:rsidR="00550D81" w:rsidRPr="00BE6174" w:rsidRDefault="00550D81" w:rsidP="00550D81">
      <w:pPr>
        <w:jc w:val="both"/>
        <w:rPr>
          <w:b/>
          <w:bCs/>
          <w:color w:val="1F4E79" w:themeColor="accent5" w:themeShade="80"/>
          <w:sz w:val="28"/>
          <w:szCs w:val="28"/>
        </w:rPr>
      </w:pPr>
    </w:p>
    <w:p w14:paraId="17D422C0" w14:textId="71158019" w:rsidR="00257D92" w:rsidRPr="00BE6174" w:rsidRDefault="00257D92" w:rsidP="00550D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322183"/>
      <w:r w:rsidRPr="00BE6174">
        <w:rPr>
          <w:rFonts w:ascii="Times New Roman" w:hAnsi="Times New Roman" w:cs="Times New Roman"/>
          <w:sz w:val="28"/>
          <w:szCs w:val="28"/>
        </w:rPr>
        <w:t>Период проведения</w:t>
      </w:r>
      <w:r w:rsidR="00245F4A">
        <w:rPr>
          <w:rFonts w:ascii="Times New Roman" w:hAnsi="Times New Roman" w:cs="Times New Roman"/>
          <w:sz w:val="28"/>
          <w:szCs w:val="28"/>
        </w:rPr>
        <w:t xml:space="preserve"> </w:t>
      </w:r>
      <w:r w:rsidR="008F0F77">
        <w:rPr>
          <w:rFonts w:ascii="Times New Roman" w:hAnsi="Times New Roman" w:cs="Times New Roman"/>
          <w:sz w:val="28"/>
          <w:szCs w:val="28"/>
        </w:rPr>
        <w:t>второго</w:t>
      </w:r>
      <w:r w:rsidR="00245F4A">
        <w:rPr>
          <w:rFonts w:ascii="Times New Roman" w:hAnsi="Times New Roman" w:cs="Times New Roman"/>
          <w:sz w:val="28"/>
          <w:szCs w:val="28"/>
        </w:rPr>
        <w:t xml:space="preserve"> потока</w:t>
      </w:r>
      <w:r w:rsidR="008F0F77">
        <w:rPr>
          <w:rFonts w:ascii="Times New Roman" w:hAnsi="Times New Roman" w:cs="Times New Roman"/>
          <w:sz w:val="28"/>
          <w:szCs w:val="28"/>
        </w:rPr>
        <w:t xml:space="preserve">: с 09 сентября по 16 </w:t>
      </w:r>
      <w:r w:rsidR="002C7B76">
        <w:rPr>
          <w:rFonts w:ascii="Times New Roman" w:hAnsi="Times New Roman" w:cs="Times New Roman"/>
          <w:sz w:val="28"/>
          <w:szCs w:val="28"/>
        </w:rPr>
        <w:t>сентября</w:t>
      </w:r>
      <w:r w:rsidRPr="00BE6174">
        <w:rPr>
          <w:rFonts w:ascii="Times New Roman" w:hAnsi="Times New Roman" w:cs="Times New Roman"/>
          <w:sz w:val="28"/>
          <w:szCs w:val="28"/>
        </w:rPr>
        <w:t xml:space="preserve"> 2023. </w:t>
      </w:r>
    </w:p>
    <w:p w14:paraId="4F9770B2" w14:textId="765D3DCF" w:rsidR="00257D92" w:rsidRPr="00BE6174" w:rsidRDefault="00257D92" w:rsidP="00550D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74">
        <w:rPr>
          <w:rFonts w:ascii="Times New Roman" w:hAnsi="Times New Roman" w:cs="Times New Roman"/>
          <w:sz w:val="28"/>
          <w:szCs w:val="28"/>
        </w:rPr>
        <w:t>Формат проведения: дистанционно</w:t>
      </w:r>
      <w:r w:rsidR="00245F4A">
        <w:rPr>
          <w:rFonts w:ascii="Times New Roman" w:hAnsi="Times New Roman" w:cs="Times New Roman"/>
          <w:sz w:val="28"/>
          <w:szCs w:val="28"/>
        </w:rPr>
        <w:t xml:space="preserve"> (в офлайн-режиме)</w:t>
      </w:r>
      <w:r w:rsidRPr="00BE6174">
        <w:rPr>
          <w:rFonts w:ascii="Times New Roman" w:hAnsi="Times New Roman" w:cs="Times New Roman"/>
          <w:sz w:val="28"/>
          <w:szCs w:val="28"/>
        </w:rPr>
        <w:t xml:space="preserve"> и онлайн-трансляции.</w:t>
      </w:r>
    </w:p>
    <w:p w14:paraId="515F782B" w14:textId="005EB15A" w:rsidR="00F33C6D" w:rsidRDefault="00F33C6D" w:rsidP="00550D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674C7" w14:textId="60B78369" w:rsidR="008A798B" w:rsidRPr="008A798B" w:rsidRDefault="008A798B" w:rsidP="00550D81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8A798B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Ссылка для подключения:</w:t>
      </w:r>
    </w:p>
    <w:p w14:paraId="7B3945B5" w14:textId="2EFAE3E7" w:rsidR="008A798B" w:rsidRDefault="008A798B" w:rsidP="00550D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C0B0D" w14:textId="77777777" w:rsidR="008A798B" w:rsidRPr="00BE6174" w:rsidRDefault="008A798B" w:rsidP="00550D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06687" w14:textId="7EA04171" w:rsidR="00413F39" w:rsidRPr="00BE6174" w:rsidRDefault="00413F39" w:rsidP="00550D81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BE6174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Спикеры:</w:t>
      </w:r>
    </w:p>
    <w:p w14:paraId="6363869A" w14:textId="770F4F4F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Куновски М.Н</w:t>
      </w:r>
      <w:r w:rsidRPr="00BE6174">
        <w:rPr>
          <w:rFonts w:ascii="Times New Roman" w:hAnsi="Times New Roman" w:cs="Times New Roman"/>
          <w:sz w:val="26"/>
          <w:szCs w:val="26"/>
        </w:rPr>
        <w:t>.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 – </w:t>
      </w:r>
      <w:r w:rsidRPr="00BE6174">
        <w:rPr>
          <w:rFonts w:ascii="Times New Roman" w:hAnsi="Times New Roman" w:cs="Times New Roman"/>
          <w:sz w:val="26"/>
          <w:szCs w:val="26"/>
        </w:rPr>
        <w:t xml:space="preserve">кандидат филологических наук, доцент, заведующий кафедрой русского языка №2 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4B66FC6F" w14:textId="21627154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Поморцева Н.В.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 – </w:t>
      </w:r>
      <w:r w:rsidRPr="00BE6174">
        <w:rPr>
          <w:rFonts w:ascii="Times New Roman" w:hAnsi="Times New Roman" w:cs="Times New Roman"/>
          <w:sz w:val="26"/>
          <w:szCs w:val="26"/>
        </w:rPr>
        <w:t xml:space="preserve">доктор педагогических наук, доцент, заведующий кафедрой русского языка №3 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5AFCEA87" w14:textId="420B26EF" w:rsidR="00413F39" w:rsidRPr="00BE6174" w:rsidRDefault="00413F39" w:rsidP="00460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Алимова М.В.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 – </w:t>
      </w:r>
      <w:r w:rsidRPr="00BE6174">
        <w:rPr>
          <w:rFonts w:ascii="Times New Roman" w:hAnsi="Times New Roman" w:cs="Times New Roman"/>
          <w:sz w:val="26"/>
          <w:szCs w:val="26"/>
        </w:rPr>
        <w:t xml:space="preserve">кандидат филологических наук, старший преподаватель кафедры русского языка №1 Института русского языка 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РУДН, </w:t>
      </w:r>
      <w:r w:rsidRPr="00BE6174">
        <w:rPr>
          <w:rFonts w:ascii="Times New Roman" w:hAnsi="Times New Roman" w:cs="Times New Roman"/>
          <w:sz w:val="26"/>
          <w:szCs w:val="26"/>
        </w:rPr>
        <w:t>директор центра дополнительного образования «Горизонт»</w:t>
      </w:r>
    </w:p>
    <w:p w14:paraId="54DB0ABD" w14:textId="2238DAD0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Иванова А.С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 – </w:t>
      </w:r>
      <w:r w:rsidRPr="00BE6174">
        <w:rPr>
          <w:rFonts w:ascii="Times New Roman" w:hAnsi="Times New Roman" w:cs="Times New Roman"/>
          <w:sz w:val="26"/>
          <w:szCs w:val="26"/>
        </w:rPr>
        <w:t xml:space="preserve">кандидат педагогических наук, доцент, доцент кафедры русского языка №2 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5DC4364A" w14:textId="68E08373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Теречек Л.Б</w:t>
      </w:r>
      <w:r w:rsidRPr="00BE6174">
        <w:rPr>
          <w:rFonts w:ascii="Times New Roman" w:hAnsi="Times New Roman" w:cs="Times New Roman"/>
          <w:sz w:val="26"/>
          <w:szCs w:val="26"/>
        </w:rPr>
        <w:t xml:space="preserve">. 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– кандидат педагогических наук, доцент, доцент кафедры русского языка №3 </w:t>
      </w:r>
      <w:r w:rsidRPr="00BE6174">
        <w:rPr>
          <w:rFonts w:ascii="Times New Roman" w:hAnsi="Times New Roman" w:cs="Times New Roman"/>
          <w:sz w:val="26"/>
          <w:szCs w:val="26"/>
        </w:rPr>
        <w:t xml:space="preserve">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61FFB2D6" w14:textId="77777777" w:rsidR="00CF638F" w:rsidRPr="00BE6174" w:rsidRDefault="00413F39" w:rsidP="00CF6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Рубцова Д.Н.</w:t>
      </w:r>
      <w:r w:rsidRPr="00BE6174">
        <w:rPr>
          <w:rFonts w:ascii="Times New Roman" w:hAnsi="Times New Roman" w:cs="Times New Roman"/>
          <w:sz w:val="26"/>
          <w:szCs w:val="26"/>
        </w:rPr>
        <w:t xml:space="preserve"> </w:t>
      </w:r>
      <w:r w:rsidR="00CF638F" w:rsidRPr="00BE6174">
        <w:rPr>
          <w:rFonts w:ascii="Times New Roman" w:hAnsi="Times New Roman" w:cs="Times New Roman"/>
          <w:sz w:val="26"/>
          <w:szCs w:val="26"/>
        </w:rPr>
        <w:t>– старший педагог дополнительного образования кафедры русского языка №3 Института русского языка РУДН</w:t>
      </w:r>
    </w:p>
    <w:p w14:paraId="74666925" w14:textId="0E77C11A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Майерс Г.Н.</w:t>
      </w:r>
      <w:r w:rsidRPr="00BE6174">
        <w:rPr>
          <w:rFonts w:ascii="Times New Roman" w:hAnsi="Times New Roman" w:cs="Times New Roman"/>
          <w:sz w:val="26"/>
          <w:szCs w:val="26"/>
        </w:rPr>
        <w:t xml:space="preserve"> 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– старший педагог дополнительного образования кафедры русского языка №2 </w:t>
      </w:r>
      <w:r w:rsidRPr="00BE6174">
        <w:rPr>
          <w:rFonts w:ascii="Times New Roman" w:hAnsi="Times New Roman" w:cs="Times New Roman"/>
          <w:sz w:val="26"/>
          <w:szCs w:val="26"/>
        </w:rPr>
        <w:t xml:space="preserve">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3C302A3F" w14:textId="5832E7B8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Косицына Е.Ф.</w:t>
      </w:r>
      <w:r w:rsidRPr="00BE6174">
        <w:rPr>
          <w:rFonts w:ascii="Times New Roman" w:hAnsi="Times New Roman" w:cs="Times New Roman"/>
          <w:sz w:val="26"/>
          <w:szCs w:val="26"/>
        </w:rPr>
        <w:t xml:space="preserve"> 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– кандидат филологических наук, доцент, старший педагог дополнительного образования кафедры русского языка №3 </w:t>
      </w:r>
      <w:r w:rsidRPr="00BE6174">
        <w:rPr>
          <w:rFonts w:ascii="Times New Roman" w:hAnsi="Times New Roman" w:cs="Times New Roman"/>
          <w:sz w:val="26"/>
          <w:szCs w:val="26"/>
        </w:rPr>
        <w:t xml:space="preserve">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48DD55FF" w14:textId="30FFEFCD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Арсеньева И.А</w:t>
      </w:r>
      <w:r w:rsidRPr="00BE6174">
        <w:rPr>
          <w:rFonts w:ascii="Times New Roman" w:hAnsi="Times New Roman" w:cs="Times New Roman"/>
          <w:sz w:val="26"/>
          <w:szCs w:val="26"/>
        </w:rPr>
        <w:t xml:space="preserve">. 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– кандидат филологических наук, доцент кафедры русского языка №3 </w:t>
      </w:r>
      <w:r w:rsidRPr="00BE6174">
        <w:rPr>
          <w:rFonts w:ascii="Times New Roman" w:hAnsi="Times New Roman" w:cs="Times New Roman"/>
          <w:sz w:val="26"/>
          <w:szCs w:val="26"/>
        </w:rPr>
        <w:t xml:space="preserve">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6EDE5029" w14:textId="5F2745FE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Машенькин В.П.</w:t>
      </w:r>
      <w:r w:rsidRPr="00BE6174">
        <w:rPr>
          <w:rFonts w:ascii="Times New Roman" w:hAnsi="Times New Roman" w:cs="Times New Roman"/>
          <w:sz w:val="26"/>
          <w:szCs w:val="26"/>
        </w:rPr>
        <w:t xml:space="preserve"> </w:t>
      </w:r>
      <w:r w:rsidR="00CF638F" w:rsidRPr="00BE6174">
        <w:rPr>
          <w:rFonts w:ascii="Times New Roman" w:hAnsi="Times New Roman" w:cs="Times New Roman"/>
          <w:sz w:val="26"/>
          <w:szCs w:val="26"/>
        </w:rPr>
        <w:t>- старший педагог дополнительного образования кафедры русского языка №3 Института русского языка РУДН</w:t>
      </w:r>
    </w:p>
    <w:p w14:paraId="4400BF62" w14:textId="4AA7FA80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Апакина Л.В.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 – кандидат педагогических наук, доцент, доцент кафедры русского языка №3 </w:t>
      </w:r>
      <w:r w:rsidRPr="00BE6174">
        <w:rPr>
          <w:rFonts w:ascii="Times New Roman" w:hAnsi="Times New Roman" w:cs="Times New Roman"/>
          <w:sz w:val="26"/>
          <w:szCs w:val="26"/>
        </w:rPr>
        <w:t xml:space="preserve">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5A9A19FE" w14:textId="0EF61796" w:rsidR="00413F39" w:rsidRPr="00BE6174" w:rsidRDefault="00413F39" w:rsidP="00413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Кутсони О.М.</w:t>
      </w:r>
      <w:r w:rsidRPr="00BE6174">
        <w:rPr>
          <w:rFonts w:ascii="Times New Roman" w:hAnsi="Times New Roman" w:cs="Times New Roman"/>
          <w:sz w:val="26"/>
          <w:szCs w:val="26"/>
        </w:rPr>
        <w:t xml:space="preserve"> </w:t>
      </w:r>
      <w:r w:rsidR="00CF638F" w:rsidRPr="00BE6174">
        <w:rPr>
          <w:rFonts w:ascii="Times New Roman" w:hAnsi="Times New Roman" w:cs="Times New Roman"/>
          <w:sz w:val="26"/>
          <w:szCs w:val="26"/>
        </w:rPr>
        <w:t xml:space="preserve">– старший педагог дополнительного образования кафедры русского языка №3 </w:t>
      </w:r>
      <w:r w:rsidRPr="00BE6174">
        <w:rPr>
          <w:rFonts w:ascii="Times New Roman" w:hAnsi="Times New Roman" w:cs="Times New Roman"/>
          <w:sz w:val="26"/>
          <w:szCs w:val="26"/>
        </w:rPr>
        <w:t xml:space="preserve">Института русского языка </w:t>
      </w:r>
      <w:r w:rsidR="00CF638F" w:rsidRPr="00BE6174">
        <w:rPr>
          <w:rFonts w:ascii="Times New Roman" w:hAnsi="Times New Roman" w:cs="Times New Roman"/>
          <w:sz w:val="26"/>
          <w:szCs w:val="26"/>
        </w:rPr>
        <w:t>РУДН</w:t>
      </w:r>
    </w:p>
    <w:p w14:paraId="52196752" w14:textId="77777777" w:rsidR="00413F39" w:rsidRPr="00BE6174" w:rsidRDefault="00413F39" w:rsidP="00C654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Соловьев К.К.</w:t>
      </w:r>
      <w:r w:rsidRPr="00BE6174">
        <w:rPr>
          <w:rFonts w:ascii="Times New Roman" w:hAnsi="Times New Roman" w:cs="Times New Roman"/>
          <w:sz w:val="26"/>
          <w:szCs w:val="26"/>
        </w:rPr>
        <w:t xml:space="preserve"> Директор Международного центра цифровизации предуниверситетской подготовки ИРЯ РУДН</w:t>
      </w:r>
    </w:p>
    <w:p w14:paraId="59F74CB3" w14:textId="25091C53" w:rsidR="00413F39" w:rsidRPr="00BE6174" w:rsidRDefault="00413F39" w:rsidP="00D22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174">
        <w:rPr>
          <w:rFonts w:ascii="Times New Roman" w:hAnsi="Times New Roman" w:cs="Times New Roman"/>
          <w:i/>
          <w:iCs/>
          <w:sz w:val="26"/>
          <w:szCs w:val="26"/>
        </w:rPr>
        <w:t>Кармастина Я.Н.</w:t>
      </w:r>
      <w:r w:rsidRPr="00BE6174">
        <w:rPr>
          <w:rFonts w:ascii="Times New Roman" w:hAnsi="Times New Roman" w:cs="Times New Roman"/>
          <w:sz w:val="26"/>
          <w:szCs w:val="26"/>
        </w:rPr>
        <w:t xml:space="preserve"> </w:t>
      </w:r>
      <w:r w:rsidR="00CF638F" w:rsidRPr="00BE6174">
        <w:rPr>
          <w:rFonts w:ascii="Times New Roman" w:hAnsi="Times New Roman" w:cs="Times New Roman"/>
          <w:sz w:val="26"/>
          <w:szCs w:val="26"/>
        </w:rPr>
        <w:t>– заместитель директора Цифрового подготовительного факультета РУДН</w:t>
      </w:r>
    </w:p>
    <w:p w14:paraId="487FC623" w14:textId="77777777" w:rsidR="00413F39" w:rsidRPr="00413F39" w:rsidRDefault="00413F39" w:rsidP="00413F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2408"/>
        <w:gridCol w:w="1989"/>
        <w:gridCol w:w="2548"/>
        <w:gridCol w:w="1701"/>
        <w:gridCol w:w="1523"/>
      </w:tblGrid>
      <w:tr w:rsidR="00290CF1" w:rsidRPr="00E96267" w14:paraId="59B7B5E1" w14:textId="77777777" w:rsidTr="00D90999">
        <w:tc>
          <w:tcPr>
            <w:tcW w:w="1508" w:type="pct"/>
          </w:tcPr>
          <w:p w14:paraId="23D98040" w14:textId="77777777" w:rsidR="00290CF1" w:rsidRPr="00E96267" w:rsidRDefault="00290CF1" w:rsidP="009522CF">
            <w:pPr>
              <w:jc w:val="both"/>
              <w:rPr>
                <w:b/>
                <w:bCs/>
              </w:rPr>
            </w:pPr>
          </w:p>
        </w:tc>
        <w:tc>
          <w:tcPr>
            <w:tcW w:w="1510" w:type="pct"/>
            <w:gridSpan w:val="2"/>
          </w:tcPr>
          <w:p w14:paraId="7DDC2158" w14:textId="731B5C0A" w:rsidR="00290CF1" w:rsidRPr="00E96267" w:rsidRDefault="00290CF1" w:rsidP="0029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реализации</w:t>
            </w:r>
          </w:p>
        </w:tc>
        <w:tc>
          <w:tcPr>
            <w:tcW w:w="875" w:type="pct"/>
          </w:tcPr>
          <w:p w14:paraId="3F89CBF0" w14:textId="65032C86" w:rsidR="00290CF1" w:rsidRPr="008A798B" w:rsidRDefault="00290CF1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="00BE6174"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спикера</w:t>
            </w:r>
          </w:p>
        </w:tc>
        <w:tc>
          <w:tcPr>
            <w:tcW w:w="584" w:type="pct"/>
          </w:tcPr>
          <w:p w14:paraId="0A830791" w14:textId="5CA20640" w:rsidR="00290CF1" w:rsidRPr="008A798B" w:rsidRDefault="00290CF1" w:rsidP="00E41B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(по Москве)</w:t>
            </w:r>
          </w:p>
        </w:tc>
        <w:tc>
          <w:tcPr>
            <w:tcW w:w="523" w:type="pct"/>
          </w:tcPr>
          <w:p w14:paraId="56AC4C5B" w14:textId="77777777" w:rsidR="00D90999" w:rsidRPr="008A798B" w:rsidRDefault="00290CF1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</w:t>
            </w:r>
            <w:r w:rsidR="00D90999"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тельность, </w:t>
            </w:r>
          </w:p>
          <w:p w14:paraId="7E854512" w14:textId="2AFA342C" w:rsidR="00290CF1" w:rsidRPr="008A798B" w:rsidRDefault="00290CF1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</w:tr>
      <w:tr w:rsidR="00290CF1" w:rsidRPr="00E96267" w14:paraId="3BFCA431" w14:textId="77777777" w:rsidTr="008A798B">
        <w:trPr>
          <w:trHeight w:val="866"/>
        </w:trPr>
        <w:tc>
          <w:tcPr>
            <w:tcW w:w="1508" w:type="pct"/>
          </w:tcPr>
          <w:p w14:paraId="1DFB9AE6" w14:textId="2D0F1ACB" w:rsidR="00E41B9C" w:rsidRPr="00E96267" w:rsidRDefault="00E41B9C" w:rsidP="009522CF">
            <w:pPr>
              <w:jc w:val="both"/>
            </w:pPr>
            <w:r w:rsidRPr="00E96267">
              <w:rPr>
                <w:b/>
                <w:bCs/>
              </w:rPr>
              <w:t>Открытие программы</w:t>
            </w:r>
          </w:p>
        </w:tc>
        <w:tc>
          <w:tcPr>
            <w:tcW w:w="827" w:type="pct"/>
            <w:shd w:val="clear" w:color="auto" w:fill="D9E2F3" w:themeFill="accent1" w:themeFillTint="33"/>
          </w:tcPr>
          <w:p w14:paraId="587227F8" w14:textId="5F463A45" w:rsidR="00E41B9C" w:rsidRPr="00E96267" w:rsidRDefault="008A798B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</w:p>
        </w:tc>
        <w:tc>
          <w:tcPr>
            <w:tcW w:w="683" w:type="pct"/>
            <w:shd w:val="clear" w:color="auto" w:fill="D9E2F3" w:themeFill="accent1" w:themeFillTint="33"/>
          </w:tcPr>
          <w:p w14:paraId="490FA394" w14:textId="12786B05" w:rsidR="00E41B9C" w:rsidRPr="004829E0" w:rsidRDefault="00290CF1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33A5A47B" w14:textId="58A25F15" w:rsidR="00E41B9C" w:rsidRPr="00E96267" w:rsidRDefault="00E41B9C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</w:t>
            </w:r>
          </w:p>
          <w:p w14:paraId="4C807DFE" w14:textId="12459FD5" w:rsidR="00E41B9C" w:rsidRPr="00E96267" w:rsidRDefault="00E41B9C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Галоян Н.Г.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14A906B7" w14:textId="2C9DAB70" w:rsidR="00950294" w:rsidRDefault="000A2641" w:rsidP="00E41B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E41B9C" w:rsidRPr="00E9626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3C2DA1FA" w14:textId="301872B2" w:rsidR="005A5410" w:rsidRDefault="005A5410" w:rsidP="00E41B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B2E38C4" w14:textId="75D1864E" w:rsidR="002C0219" w:rsidRDefault="002C0219" w:rsidP="00E41B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950294">
              <w:rPr>
                <w:rFonts w:ascii="Times New Roman" w:hAnsi="Times New Roman" w:cs="Times New Roman"/>
                <w:sz w:val="24"/>
                <w:szCs w:val="24"/>
              </w:rPr>
              <w:t>-14.15 мск</w:t>
            </w:r>
          </w:p>
          <w:p w14:paraId="4A9D8BB3" w14:textId="5F950780" w:rsidR="002C0219" w:rsidRPr="00E96267" w:rsidRDefault="002C0219" w:rsidP="00E41B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D9E2F3" w:themeFill="accent1" w:themeFillTint="33"/>
          </w:tcPr>
          <w:p w14:paraId="2E743AB3" w14:textId="628E6637" w:rsidR="00E41B9C" w:rsidRPr="00E96267" w:rsidRDefault="00394BD9" w:rsidP="00E41B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2F54" w:rsidRPr="00E96267" w14:paraId="7E69B5EF" w14:textId="77777777" w:rsidTr="00D90999">
        <w:trPr>
          <w:trHeight w:val="706"/>
        </w:trPr>
        <w:tc>
          <w:tcPr>
            <w:tcW w:w="5000" w:type="pct"/>
            <w:gridSpan w:val="6"/>
            <w:vAlign w:val="center"/>
          </w:tcPr>
          <w:p w14:paraId="74EDAEDD" w14:textId="2FC1A70F" w:rsidR="00AC6128" w:rsidRPr="00E96267" w:rsidRDefault="00E41B9C" w:rsidP="00AC61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 «Специфика организации курсового обучения: краткосрочные и интенсивные курсы»</w:t>
            </w:r>
          </w:p>
          <w:p w14:paraId="651554F9" w14:textId="5D5A5D54" w:rsidR="00E41B9C" w:rsidRPr="00E96267" w:rsidRDefault="00E41B9C" w:rsidP="00AC61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ак.ч)</w:t>
            </w:r>
          </w:p>
        </w:tc>
      </w:tr>
      <w:tr w:rsidR="00290CF1" w:rsidRPr="00E96267" w14:paraId="62BC8335" w14:textId="77777777" w:rsidTr="008A798B">
        <w:tc>
          <w:tcPr>
            <w:tcW w:w="1508" w:type="pct"/>
          </w:tcPr>
          <w:p w14:paraId="40133BFD" w14:textId="44BFDFC9" w:rsidR="00290CF1" w:rsidRPr="00E96267" w:rsidRDefault="00290CF1" w:rsidP="00290CF1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 xml:space="preserve">Тема 1. Особенности современного курсового обучения РКИ. </w:t>
            </w:r>
          </w:p>
          <w:p w14:paraId="5506A676" w14:textId="7AB95A84" w:rsidR="00290CF1" w:rsidRPr="00E96267" w:rsidRDefault="00290CF1" w:rsidP="00290CF1">
            <w:pPr>
              <w:jc w:val="both"/>
            </w:pPr>
            <w:r w:rsidRPr="00E96267">
              <w:t>Общая характеристика основных особенностей курсового обучения. Учет социальных потребностей, интересов контингента слушателей. Отбор и организации материала обучения в зависимости от целей и задач обучения.</w:t>
            </w:r>
          </w:p>
          <w:p w14:paraId="0FA0D967" w14:textId="7222AC23" w:rsidR="00290CF1" w:rsidRPr="00E96267" w:rsidRDefault="00290CF1" w:rsidP="00290CF1">
            <w:pPr>
              <w:jc w:val="both"/>
            </w:pPr>
            <w:r w:rsidRPr="00E96267">
              <w:t xml:space="preserve">Виды речевой деятельности как цель и как средство обучения. Коммуникативная, практическая направленность курсового обучения. </w:t>
            </w:r>
          </w:p>
        </w:tc>
        <w:tc>
          <w:tcPr>
            <w:tcW w:w="827" w:type="pct"/>
            <w:shd w:val="clear" w:color="auto" w:fill="D9E2F3" w:themeFill="accent1" w:themeFillTint="33"/>
          </w:tcPr>
          <w:p w14:paraId="511480FF" w14:textId="179A9E2E" w:rsidR="00290CF1" w:rsidRDefault="00290CF1" w:rsidP="00290C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Вебинар</w:t>
            </w:r>
            <w:r w:rsidRPr="00E96267">
              <w:rPr>
                <w:b/>
                <w:bCs/>
              </w:rPr>
              <w:t>:</w:t>
            </w:r>
          </w:p>
          <w:p w14:paraId="3A440F42" w14:textId="09BDCAAA" w:rsidR="00290CF1" w:rsidRPr="00E96267" w:rsidRDefault="00290CF1" w:rsidP="00290CF1">
            <w:pPr>
              <w:jc w:val="both"/>
            </w:pPr>
            <w:r w:rsidRPr="00E96267">
              <w:t>Курсовое обучение РКИ: цели, задачи, характеристика учебной аудитории.</w:t>
            </w:r>
          </w:p>
          <w:p w14:paraId="28C10635" w14:textId="2EA9F2A5" w:rsidR="00290CF1" w:rsidRPr="00E96267" w:rsidRDefault="00290CF1" w:rsidP="00290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32235F50" w14:textId="72286AED" w:rsidR="00290CF1" w:rsidRPr="00E96267" w:rsidRDefault="00290CF1" w:rsidP="00290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5C7F4CA4" w14:textId="6F96DEF2" w:rsidR="00290CF1" w:rsidRPr="00E96267" w:rsidRDefault="00F11CE1" w:rsidP="00D909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 </w:t>
            </w:r>
            <w:r w:rsidR="00290CF1" w:rsidRPr="00E96267">
              <w:rPr>
                <w:rFonts w:ascii="Times New Roman" w:hAnsi="Times New Roman" w:cs="Times New Roman"/>
                <w:sz w:val="24"/>
                <w:szCs w:val="24"/>
              </w:rPr>
              <w:t>М.В. К</w:t>
            </w:r>
            <w:r w:rsidR="00D90999">
              <w:rPr>
                <w:rFonts w:ascii="Times New Roman" w:hAnsi="Times New Roman" w:cs="Times New Roman"/>
                <w:sz w:val="24"/>
                <w:szCs w:val="24"/>
              </w:rPr>
              <w:t>уновски М.Н.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124B9729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78F2B311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1B54F80" w14:textId="45CFF96E" w:rsidR="00290CF1" w:rsidRDefault="00290CF1" w:rsidP="00290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94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94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B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мск</w:t>
            </w:r>
          </w:p>
          <w:p w14:paraId="053CF058" w14:textId="405A6A47" w:rsidR="00290CF1" w:rsidRPr="00E96267" w:rsidRDefault="00290CF1" w:rsidP="00290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D9E2F3" w:themeFill="accent1" w:themeFillTint="33"/>
          </w:tcPr>
          <w:p w14:paraId="1017E52A" w14:textId="089646C4" w:rsidR="00290CF1" w:rsidRPr="00E96267" w:rsidRDefault="00F11CE1" w:rsidP="00290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CF1" w:rsidRPr="00E96267" w14:paraId="11462D95" w14:textId="77777777" w:rsidTr="00D90999">
        <w:trPr>
          <w:trHeight w:val="643"/>
        </w:trPr>
        <w:tc>
          <w:tcPr>
            <w:tcW w:w="1508" w:type="pct"/>
            <w:vMerge w:val="restart"/>
          </w:tcPr>
          <w:p w14:paraId="293D6400" w14:textId="5417A9F0" w:rsidR="00E41B9C" w:rsidRPr="00E96267" w:rsidRDefault="00E41B9C" w:rsidP="00C43317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 xml:space="preserve">Тема 2. Подготовка к тестированию на курсах РКИ. </w:t>
            </w:r>
          </w:p>
          <w:p w14:paraId="33322898" w14:textId="1561B53B" w:rsidR="00E41B9C" w:rsidRPr="00E96267" w:rsidRDefault="00E41B9C" w:rsidP="00C43317">
            <w:pPr>
              <w:jc w:val="both"/>
            </w:pPr>
            <w:r w:rsidRPr="00E96267">
              <w:t xml:space="preserve">Итоговый контроль в курсовом обучении. </w:t>
            </w:r>
            <w:r w:rsidR="00FB2F54" w:rsidRPr="00E96267">
              <w:t>Система уровней Т</w:t>
            </w:r>
            <w:r w:rsidRPr="00E96267">
              <w:t xml:space="preserve">РКИ. </w:t>
            </w:r>
            <w:r w:rsidR="00FB2F54" w:rsidRPr="00E96267">
              <w:t>Роль тестирования при обучении РКИ.</w:t>
            </w:r>
            <w:r w:rsidRPr="00E96267">
              <w:t xml:space="preserve"> Тестирование разных категорий обучающихся. </w:t>
            </w:r>
          </w:p>
          <w:p w14:paraId="45B3D764" w14:textId="77777777" w:rsidR="00E41B9C" w:rsidRPr="00E96267" w:rsidRDefault="00E41B9C" w:rsidP="008A798B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10179345" w14:textId="07CD1294" w:rsidR="00E41B9C" w:rsidRPr="00BE6174" w:rsidRDefault="00E41B9C" w:rsidP="00C43317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5395822F" w14:textId="56FF50E0" w:rsidR="000D78CF" w:rsidRPr="00BE6174" w:rsidRDefault="00BA1D16" w:rsidP="00C43317">
            <w:pPr>
              <w:jc w:val="both"/>
            </w:pPr>
            <w:r w:rsidRPr="00BE6174">
              <w:t>Уровни владения РКИ</w:t>
            </w:r>
          </w:p>
          <w:p w14:paraId="1F5AFCDC" w14:textId="77777777" w:rsidR="00E41B9C" w:rsidRPr="00BE6174" w:rsidRDefault="00E41B9C" w:rsidP="000D78CF">
            <w:pPr>
              <w:jc w:val="both"/>
            </w:pPr>
          </w:p>
        </w:tc>
        <w:tc>
          <w:tcPr>
            <w:tcW w:w="683" w:type="pct"/>
          </w:tcPr>
          <w:p w14:paraId="7D71D524" w14:textId="42CCEDFA" w:rsidR="00E41B9C" w:rsidRPr="00BE6174" w:rsidRDefault="00290CF1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55035EC4" w14:textId="792A450E" w:rsidR="00650967" w:rsidRPr="00BE6174" w:rsidRDefault="00650967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1D16" w:rsidRPr="00BE6174">
              <w:rPr>
                <w:rFonts w:ascii="Times New Roman" w:hAnsi="Times New Roman" w:cs="Times New Roman"/>
                <w:sz w:val="24"/>
                <w:szCs w:val="24"/>
              </w:rPr>
              <w:t>ванова А.С</w:t>
            </w:r>
          </w:p>
        </w:tc>
        <w:tc>
          <w:tcPr>
            <w:tcW w:w="584" w:type="pct"/>
          </w:tcPr>
          <w:p w14:paraId="72E7091D" w14:textId="77777777" w:rsidR="00E41B9C" w:rsidRPr="00BE6174" w:rsidRDefault="00E41B9C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00A33C1F" w14:textId="7D6E6197" w:rsidR="00E41B9C" w:rsidRPr="00BE6174" w:rsidRDefault="00BA1D16" w:rsidP="00550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1D16" w:rsidRPr="00E96267" w14:paraId="11FA0A8E" w14:textId="77777777" w:rsidTr="00D90999">
        <w:trPr>
          <w:trHeight w:val="643"/>
        </w:trPr>
        <w:tc>
          <w:tcPr>
            <w:tcW w:w="1508" w:type="pct"/>
            <w:vMerge/>
          </w:tcPr>
          <w:p w14:paraId="7DD1C367" w14:textId="77777777" w:rsidR="00BA1D16" w:rsidRPr="00E96267" w:rsidRDefault="00BA1D16" w:rsidP="00BA1D16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312CA6E5" w14:textId="77777777" w:rsidR="00BA1D16" w:rsidRPr="00BE6174" w:rsidRDefault="00BA1D16" w:rsidP="00BA1D16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190B7CB4" w14:textId="77777777" w:rsidR="00BA1D16" w:rsidRPr="00BE6174" w:rsidRDefault="00BA1D16" w:rsidP="00BA1D16">
            <w:pPr>
              <w:jc w:val="both"/>
            </w:pPr>
            <w:r w:rsidRPr="00BE6174">
              <w:t>Система ТРКИ: уровни, компетенции, сертификаты.</w:t>
            </w:r>
          </w:p>
          <w:p w14:paraId="7342427F" w14:textId="77777777" w:rsidR="00BA1D16" w:rsidRPr="00BE6174" w:rsidRDefault="00BA1D16" w:rsidP="00BA1D16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</w:tcPr>
          <w:p w14:paraId="4FFDFA8C" w14:textId="68BBD33D" w:rsidR="00BA1D16" w:rsidRPr="00BE6174" w:rsidRDefault="00BA1D16" w:rsidP="00BA1D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5D81A2CD" w14:textId="3FD64AE9" w:rsidR="00BA1D16" w:rsidRPr="00BE6174" w:rsidRDefault="00BA1D16" w:rsidP="00BA1D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Алимова М.В.</w:t>
            </w:r>
          </w:p>
        </w:tc>
        <w:tc>
          <w:tcPr>
            <w:tcW w:w="584" w:type="pct"/>
          </w:tcPr>
          <w:p w14:paraId="514F796C" w14:textId="77777777" w:rsidR="00BA1D16" w:rsidRPr="00BE6174" w:rsidRDefault="00BA1D16" w:rsidP="00BA1D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70F2141A" w14:textId="20E2E14F" w:rsidR="00BA1D16" w:rsidRPr="00BE6174" w:rsidRDefault="00F11CE1" w:rsidP="00BA1D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1CE1" w:rsidRPr="00E96267" w14:paraId="28DED5EB" w14:textId="77777777" w:rsidTr="00D90999">
        <w:trPr>
          <w:trHeight w:val="643"/>
        </w:trPr>
        <w:tc>
          <w:tcPr>
            <w:tcW w:w="1508" w:type="pct"/>
            <w:vMerge/>
          </w:tcPr>
          <w:p w14:paraId="06C25F76" w14:textId="77777777" w:rsidR="00F11CE1" w:rsidRPr="00E96267" w:rsidRDefault="00F11CE1" w:rsidP="00F11CE1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18489192" w14:textId="77777777" w:rsidR="00F11CE1" w:rsidRPr="00BE6174" w:rsidRDefault="00F11CE1" w:rsidP="00F11CE1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69D4E830" w14:textId="483C8394" w:rsidR="00F11CE1" w:rsidRPr="00BE6174" w:rsidRDefault="00E840F4" w:rsidP="00F11CE1">
            <w:pPr>
              <w:jc w:val="both"/>
              <w:rPr>
                <w:bCs/>
              </w:rPr>
            </w:pPr>
            <w:r w:rsidRPr="00BE6174">
              <w:rPr>
                <w:bCs/>
              </w:rPr>
              <w:t>Как подготовить учеников к сдаче экзамена уровня А2 для получения сертификата государственного образца?</w:t>
            </w:r>
          </w:p>
        </w:tc>
        <w:tc>
          <w:tcPr>
            <w:tcW w:w="683" w:type="pct"/>
          </w:tcPr>
          <w:p w14:paraId="27DC6DBA" w14:textId="6AF17F28" w:rsidR="00F11CE1" w:rsidRPr="00BE6174" w:rsidRDefault="00F11CE1" w:rsidP="00F11C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4E6A4ED0" w14:textId="4DA824BB" w:rsidR="00F11CE1" w:rsidRPr="00BE6174" w:rsidRDefault="00F11CE1" w:rsidP="00F11C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Теречек Л.Б.</w:t>
            </w:r>
          </w:p>
        </w:tc>
        <w:tc>
          <w:tcPr>
            <w:tcW w:w="584" w:type="pct"/>
          </w:tcPr>
          <w:p w14:paraId="5F5E5E06" w14:textId="77777777" w:rsidR="00F11CE1" w:rsidRPr="00BE6174" w:rsidRDefault="00F11CE1" w:rsidP="00F11C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4249EB90" w14:textId="4920B214" w:rsidR="00F11CE1" w:rsidRPr="00BE6174" w:rsidRDefault="00E840F4" w:rsidP="00F11C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40F4" w:rsidRPr="00E96267" w14:paraId="45BE58A4" w14:textId="77777777" w:rsidTr="00D90999">
        <w:trPr>
          <w:trHeight w:val="643"/>
        </w:trPr>
        <w:tc>
          <w:tcPr>
            <w:tcW w:w="1508" w:type="pct"/>
            <w:vMerge/>
          </w:tcPr>
          <w:p w14:paraId="08309A81" w14:textId="77777777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46986168" w14:textId="77777777" w:rsidR="00E840F4" w:rsidRPr="00BE6174" w:rsidRDefault="00E840F4" w:rsidP="00E840F4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4BA3FA44" w14:textId="52FA8553" w:rsidR="00E840F4" w:rsidRPr="00BE6174" w:rsidRDefault="00E840F4" w:rsidP="00E840F4">
            <w:pPr>
              <w:jc w:val="both"/>
              <w:rPr>
                <w:b/>
                <w:bCs/>
              </w:rPr>
            </w:pPr>
            <w:r w:rsidRPr="00BE6174">
              <w:rPr>
                <w:bCs/>
              </w:rPr>
              <w:t>Как подготовить учеников к сдаче экзамена уровня В1 для получения сертификата государственного образца?</w:t>
            </w:r>
          </w:p>
        </w:tc>
        <w:tc>
          <w:tcPr>
            <w:tcW w:w="683" w:type="pct"/>
          </w:tcPr>
          <w:p w14:paraId="6CC4CD67" w14:textId="7745B7AD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5508EC4A" w14:textId="48A45385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Теречек Л.Б.</w:t>
            </w:r>
          </w:p>
        </w:tc>
        <w:tc>
          <w:tcPr>
            <w:tcW w:w="584" w:type="pct"/>
          </w:tcPr>
          <w:p w14:paraId="525DC719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72ABD95A" w14:textId="4F6319D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40F4" w:rsidRPr="00E96267" w14:paraId="22BACB02" w14:textId="77777777" w:rsidTr="00D90999">
        <w:trPr>
          <w:trHeight w:val="643"/>
        </w:trPr>
        <w:tc>
          <w:tcPr>
            <w:tcW w:w="1508" w:type="pct"/>
            <w:vMerge/>
          </w:tcPr>
          <w:p w14:paraId="2CEFE77B" w14:textId="04DDBCD6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6D4B704D" w14:textId="77777777" w:rsidR="00E840F4" w:rsidRPr="00BE6174" w:rsidRDefault="00E840F4" w:rsidP="00E840F4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0A901DF2" w14:textId="51F95BF3" w:rsidR="00E840F4" w:rsidRPr="00BE6174" w:rsidRDefault="00E840F4" w:rsidP="00E840F4">
            <w:pPr>
              <w:jc w:val="both"/>
              <w:rPr>
                <w:bCs/>
              </w:rPr>
            </w:pPr>
            <w:r w:rsidRPr="00BE6174">
              <w:rPr>
                <w:bCs/>
              </w:rPr>
              <w:t>Трудности подготовки к сдаче теста по РКИ на уровень В2.</w:t>
            </w:r>
          </w:p>
        </w:tc>
        <w:tc>
          <w:tcPr>
            <w:tcW w:w="683" w:type="pct"/>
          </w:tcPr>
          <w:p w14:paraId="55D99299" w14:textId="31CB2472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6CB9AB90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  <w:p w14:paraId="16D9CE94" w14:textId="659F3E0E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3CD6B2D2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1396FED4" w14:textId="46E4706A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40F4" w:rsidRPr="00E96267" w14:paraId="79234E30" w14:textId="77777777" w:rsidTr="00D90999">
        <w:trPr>
          <w:trHeight w:val="643"/>
        </w:trPr>
        <w:tc>
          <w:tcPr>
            <w:tcW w:w="1508" w:type="pct"/>
            <w:vMerge/>
          </w:tcPr>
          <w:p w14:paraId="13AFD236" w14:textId="77777777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128129D1" w14:textId="77777777" w:rsidR="00E840F4" w:rsidRPr="00BE6174" w:rsidRDefault="00E840F4" w:rsidP="00E840F4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5B200AD4" w14:textId="7EB0CC8D" w:rsidR="00E840F4" w:rsidRPr="00BE6174" w:rsidRDefault="00E840F4" w:rsidP="00E840F4">
            <w:pPr>
              <w:jc w:val="both"/>
              <w:rPr>
                <w:b/>
                <w:bCs/>
              </w:rPr>
            </w:pPr>
            <w:r w:rsidRPr="00BE6174">
              <w:rPr>
                <w:bCs/>
              </w:rPr>
              <w:t>Трудности подготовки к сдаче теста по РКИ на уровень С1.</w:t>
            </w:r>
          </w:p>
        </w:tc>
        <w:tc>
          <w:tcPr>
            <w:tcW w:w="683" w:type="pct"/>
          </w:tcPr>
          <w:p w14:paraId="774C3D1B" w14:textId="7D5819A5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37DCD4C4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  <w:p w14:paraId="42D129B2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6D39794A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50EEEDBD" w14:textId="3ACCB0A8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40F4" w:rsidRPr="00E96267" w14:paraId="22CDBD22" w14:textId="77777777" w:rsidTr="008A798B">
        <w:trPr>
          <w:trHeight w:val="1170"/>
        </w:trPr>
        <w:tc>
          <w:tcPr>
            <w:tcW w:w="1508" w:type="pct"/>
            <w:vMerge w:val="restart"/>
          </w:tcPr>
          <w:p w14:paraId="60D6A443" w14:textId="05BDFDFB" w:rsidR="00E840F4" w:rsidRPr="00E96267" w:rsidRDefault="00E840F4" w:rsidP="00E840F4">
            <w:pPr>
              <w:jc w:val="both"/>
            </w:pPr>
            <w:r w:rsidRPr="00E96267">
              <w:rPr>
                <w:b/>
                <w:bCs/>
              </w:rPr>
              <w:t>Тема 3. Преподавание русского языка в детской и подростковой билингвальной аудитории за рубежом</w:t>
            </w:r>
            <w:r w:rsidRPr="00E96267">
              <w:t>.</w:t>
            </w:r>
          </w:p>
          <w:p w14:paraId="3E4604C1" w14:textId="5242BAE7" w:rsidR="00E840F4" w:rsidRPr="00E96267" w:rsidRDefault="00E840F4" w:rsidP="00E840F4">
            <w:pPr>
              <w:jc w:val="both"/>
              <w:rPr>
                <w:bCs/>
              </w:rPr>
            </w:pPr>
            <w:r w:rsidRPr="00E96267">
              <w:rPr>
                <w:bCs/>
              </w:rPr>
              <w:t>Особенности обучения двуязычных детей и подростков русскому языку вне аутентичной среды.</w:t>
            </w:r>
            <w:r w:rsidRPr="00E96267">
              <w:t xml:space="preserve"> </w:t>
            </w:r>
            <w:r w:rsidRPr="00E96267">
              <w:rPr>
                <w:bCs/>
              </w:rPr>
              <w:t xml:space="preserve">Контроль и оценка образовательных результатов обучающихся. </w:t>
            </w:r>
          </w:p>
        </w:tc>
        <w:tc>
          <w:tcPr>
            <w:tcW w:w="827" w:type="pct"/>
            <w:shd w:val="clear" w:color="auto" w:fill="D9E2F3" w:themeFill="accent1" w:themeFillTint="33"/>
          </w:tcPr>
          <w:p w14:paraId="4D23E282" w14:textId="7837B851" w:rsidR="00E840F4" w:rsidRPr="00E96267" w:rsidRDefault="00E840F4" w:rsidP="00E840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Вебинар</w:t>
            </w:r>
            <w:r w:rsidRPr="00E96267">
              <w:rPr>
                <w:b/>
                <w:bCs/>
              </w:rPr>
              <w:t>:</w:t>
            </w:r>
          </w:p>
          <w:p w14:paraId="1AB32498" w14:textId="77777777" w:rsidR="00E840F4" w:rsidRDefault="00E840F4" w:rsidP="00E840F4">
            <w:pPr>
              <w:jc w:val="both"/>
              <w:rPr>
                <w:bCs/>
              </w:rPr>
            </w:pPr>
            <w:r w:rsidRPr="00E96267">
              <w:rPr>
                <w:bCs/>
              </w:rPr>
              <w:t xml:space="preserve">Цели и задачи обучения детей и подростков-билингвов русскому как второму родному. </w:t>
            </w:r>
          </w:p>
          <w:p w14:paraId="1F312C78" w14:textId="22BF29CB" w:rsidR="00E840F4" w:rsidRPr="00E96267" w:rsidRDefault="00E840F4" w:rsidP="00E840F4">
            <w:pPr>
              <w:jc w:val="both"/>
              <w:rPr>
                <w:bCs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15FC3792" w14:textId="222BD4C8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426BA621" w14:textId="21416982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6DBEA855" w14:textId="45046165" w:rsidR="00E840F4" w:rsidRDefault="000A2641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E840F4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272D694F" w14:textId="1C27AE38" w:rsidR="00E840F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B6EADFF" w14:textId="390CA725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мск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3C83AE97" w14:textId="3FEDFEC7" w:rsidR="00E840F4" w:rsidRPr="00BE6174" w:rsidRDefault="00014919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0F4" w:rsidRPr="00BE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0F4" w:rsidRPr="00E96267" w14:paraId="6B93ABD1" w14:textId="77777777" w:rsidTr="008A798B">
        <w:tc>
          <w:tcPr>
            <w:tcW w:w="1508" w:type="pct"/>
            <w:vMerge/>
          </w:tcPr>
          <w:p w14:paraId="162DC74D" w14:textId="77777777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0356B3EE" w14:textId="489A2961" w:rsidR="00E840F4" w:rsidRPr="00E96267" w:rsidRDefault="00E840F4" w:rsidP="00E840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Вебинар</w:t>
            </w:r>
            <w:r w:rsidRPr="00E96267">
              <w:rPr>
                <w:b/>
                <w:bCs/>
              </w:rPr>
              <w:t>:</w:t>
            </w:r>
          </w:p>
          <w:p w14:paraId="55A5158F" w14:textId="658F9882" w:rsidR="00E840F4" w:rsidRPr="00E96267" w:rsidRDefault="00E840F4" w:rsidP="00E840F4">
            <w:pPr>
              <w:jc w:val="both"/>
              <w:rPr>
                <w:bCs/>
              </w:rPr>
            </w:pPr>
            <w:r w:rsidRPr="00E96267">
              <w:rPr>
                <w:bCs/>
              </w:rPr>
              <w:t>Тесты «</w:t>
            </w:r>
            <w:r w:rsidRPr="00E96267">
              <w:rPr>
                <w:bCs/>
                <w:lang w:val="en-US"/>
              </w:rPr>
              <w:t>RU</w:t>
            </w:r>
            <w:r w:rsidRPr="00E96267">
              <w:rPr>
                <w:bCs/>
              </w:rPr>
              <w:t>-билингвы»: компонент учебного процесса и оценка результатов обучения</w:t>
            </w:r>
            <w:r>
              <w:rPr>
                <w:bCs/>
              </w:rPr>
              <w:t>.</w:t>
            </w:r>
          </w:p>
          <w:p w14:paraId="75438453" w14:textId="77777777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3A385C90" w14:textId="2F6BC775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1F43D642" w14:textId="26C25599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Майерс Г.Н.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431237F6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11.09.2023 </w:t>
            </w:r>
          </w:p>
          <w:p w14:paraId="2CF9BEDF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85BE95" w14:textId="438D7EA3" w:rsidR="00E840F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мск</w:t>
            </w:r>
          </w:p>
          <w:p w14:paraId="087F6292" w14:textId="38BD8908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D9E2F3" w:themeFill="accent1" w:themeFillTint="33"/>
          </w:tcPr>
          <w:p w14:paraId="19F51E2F" w14:textId="34ED7183" w:rsidR="00E840F4" w:rsidRPr="00BE6174" w:rsidRDefault="00014919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0F4" w:rsidRPr="00BE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0F4" w:rsidRPr="00E96267" w14:paraId="00B90F3F" w14:textId="77777777" w:rsidTr="008A798B">
        <w:tc>
          <w:tcPr>
            <w:tcW w:w="1508" w:type="pct"/>
            <w:vMerge/>
          </w:tcPr>
          <w:p w14:paraId="20AA2011" w14:textId="77777777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33984BA9" w14:textId="1A7DAEBF" w:rsidR="00E840F4" w:rsidRPr="00E96267" w:rsidRDefault="00E840F4" w:rsidP="00E840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Вебинар</w:t>
            </w:r>
            <w:r w:rsidRPr="00E96267">
              <w:rPr>
                <w:b/>
                <w:bCs/>
              </w:rPr>
              <w:t>:</w:t>
            </w:r>
          </w:p>
          <w:p w14:paraId="6EBB304E" w14:textId="77777777" w:rsidR="00E840F4" w:rsidRDefault="00E840F4" w:rsidP="00E840F4">
            <w:pPr>
              <w:jc w:val="both"/>
            </w:pPr>
            <w:r w:rsidRPr="00E96267">
              <w:t>Тестирование как фактор мотивации и как форма контроля: различные форматы для различных целей.</w:t>
            </w:r>
          </w:p>
          <w:p w14:paraId="399CE25A" w14:textId="50DAA365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52A456AF" w14:textId="3E25BB8C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0976D08D" w14:textId="77777777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  <w:p w14:paraId="059E5610" w14:textId="77777777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D9E2F3" w:themeFill="accent1" w:themeFillTint="33"/>
          </w:tcPr>
          <w:p w14:paraId="041C3713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11.09.2023 </w:t>
            </w:r>
          </w:p>
          <w:p w14:paraId="49798102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58592A" w14:textId="274D813D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мск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26616053" w14:textId="6F0A1808" w:rsidR="00E840F4" w:rsidRPr="00BE6174" w:rsidRDefault="00014919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0F4" w:rsidRPr="00BE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0F4" w:rsidRPr="00E96267" w14:paraId="44B39EC8" w14:textId="77777777" w:rsidTr="008A798B">
        <w:tc>
          <w:tcPr>
            <w:tcW w:w="1508" w:type="pct"/>
          </w:tcPr>
          <w:p w14:paraId="1CBE0A54" w14:textId="47933720" w:rsidR="00E840F4" w:rsidRPr="00E96267" w:rsidRDefault="00E840F4" w:rsidP="00E840F4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>Тема 4. Принцип мотивирующего обучения. Мотивация как фактор эффективности обучения</w:t>
            </w:r>
          </w:p>
          <w:p w14:paraId="0DB668DD" w14:textId="7B78A58F" w:rsidR="00E840F4" w:rsidRPr="00E96267" w:rsidRDefault="00E840F4" w:rsidP="00E840F4">
            <w:pPr>
              <w:jc w:val="both"/>
            </w:pPr>
            <w:r w:rsidRPr="00E96267">
              <w:t>Методы и приемы, используемые в курсовом обучении. Коллективные формы обучения РКИ. Проблемное обучение. Тематичность и ситуативность курсового обучения.</w:t>
            </w:r>
          </w:p>
        </w:tc>
        <w:tc>
          <w:tcPr>
            <w:tcW w:w="827" w:type="pct"/>
            <w:shd w:val="clear" w:color="auto" w:fill="D9E2F3" w:themeFill="accent1" w:themeFillTint="33"/>
          </w:tcPr>
          <w:p w14:paraId="0A3790C8" w14:textId="77777777" w:rsidR="00E840F4" w:rsidRPr="00E96267" w:rsidRDefault="00E840F4" w:rsidP="00E840F4">
            <w:pPr>
              <w:jc w:val="both"/>
              <w:rPr>
                <w:i/>
                <w:iCs/>
              </w:rPr>
            </w:pPr>
            <w:r w:rsidRPr="00E96267">
              <w:rPr>
                <w:b/>
                <w:bCs/>
              </w:rPr>
              <w:t>Дискуссионная площадка:</w:t>
            </w:r>
            <w:r w:rsidRPr="00E96267">
              <w:rPr>
                <w:i/>
                <w:iCs/>
              </w:rPr>
              <w:t xml:space="preserve"> </w:t>
            </w:r>
            <w:r w:rsidRPr="00E96267">
              <w:t>Индивидуальный мотивационный маршрут – от педагога к студенту или наоборот?</w:t>
            </w:r>
          </w:p>
          <w:p w14:paraId="29E1B197" w14:textId="77777777" w:rsidR="00E840F4" w:rsidRPr="00E96267" w:rsidRDefault="00E840F4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5266B663" w14:textId="7BCC6C3D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6A6B7B87" w14:textId="77777777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Поморцева Н.В.</w:t>
            </w:r>
          </w:p>
          <w:p w14:paraId="496FC736" w14:textId="386ED21F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555710E7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11.09.2023 </w:t>
            </w:r>
          </w:p>
          <w:p w14:paraId="08304C55" w14:textId="77777777" w:rsidR="000A2641" w:rsidRDefault="000A2641" w:rsidP="000A2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03A34E3" w14:textId="5AD76725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14.00-14.50 мск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340BD33D" w14:textId="0496D190" w:rsidR="00E840F4" w:rsidRPr="00BE6174" w:rsidRDefault="00BE617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40F4" w:rsidRPr="00BE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8A15F4" w14:textId="77777777" w:rsidR="00BE6174" w:rsidRDefault="00BE6174">
      <w:r>
        <w:br w:type="page"/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2408"/>
        <w:gridCol w:w="1989"/>
        <w:gridCol w:w="2548"/>
        <w:gridCol w:w="1701"/>
        <w:gridCol w:w="1523"/>
      </w:tblGrid>
      <w:tr w:rsidR="00E840F4" w:rsidRPr="00E96267" w14:paraId="7F74508D" w14:textId="77777777" w:rsidTr="00D90999">
        <w:trPr>
          <w:trHeight w:val="644"/>
        </w:trPr>
        <w:tc>
          <w:tcPr>
            <w:tcW w:w="5000" w:type="pct"/>
            <w:gridSpan w:val="6"/>
            <w:vAlign w:val="center"/>
          </w:tcPr>
          <w:p w14:paraId="014C4C8C" w14:textId="28F22534" w:rsidR="00E840F4" w:rsidRDefault="00E840F4" w:rsidP="00E840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D3C71" w14:textId="6A6A0B9C" w:rsidR="00E840F4" w:rsidRPr="00E96267" w:rsidRDefault="00E840F4" w:rsidP="00E840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 «Интенсивные методы обучения русскому языку»</w:t>
            </w:r>
          </w:p>
          <w:p w14:paraId="72714BC2" w14:textId="5C64A78C" w:rsidR="00E840F4" w:rsidRPr="00E96267" w:rsidRDefault="00E840F4" w:rsidP="00E84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ак.ч)</w:t>
            </w:r>
          </w:p>
        </w:tc>
      </w:tr>
      <w:tr w:rsidR="002431C8" w:rsidRPr="00E96267" w14:paraId="46B81D80" w14:textId="77777777" w:rsidTr="00D67C5B">
        <w:trPr>
          <w:trHeight w:val="1886"/>
        </w:trPr>
        <w:tc>
          <w:tcPr>
            <w:tcW w:w="1508" w:type="pct"/>
            <w:vMerge w:val="restart"/>
          </w:tcPr>
          <w:p w14:paraId="3E65B9F5" w14:textId="77777777" w:rsidR="002431C8" w:rsidRPr="00C17886" w:rsidRDefault="002431C8" w:rsidP="002431C8">
            <w:pPr>
              <w:jc w:val="both"/>
              <w:rPr>
                <w:b/>
                <w:bCs/>
              </w:rPr>
            </w:pPr>
            <w:r w:rsidRPr="00C17886">
              <w:rPr>
                <w:b/>
                <w:bCs/>
              </w:rPr>
              <w:t>Тема 1. Интенсивность и интенсификация учебного процесса на курсах.</w:t>
            </w:r>
            <w:r>
              <w:rPr>
                <w:b/>
                <w:bCs/>
              </w:rPr>
              <w:t xml:space="preserve"> </w:t>
            </w:r>
            <w:r w:rsidRPr="00C17886">
              <w:rPr>
                <w:b/>
                <w:bCs/>
              </w:rPr>
              <w:t>Обучение видам речевой деятельности.</w:t>
            </w:r>
          </w:p>
          <w:p w14:paraId="61C282C8" w14:textId="5A4FEE02" w:rsidR="002431C8" w:rsidRPr="002431C8" w:rsidRDefault="002431C8" w:rsidP="008A798B">
            <w:pPr>
              <w:jc w:val="both"/>
            </w:pPr>
            <w:r w:rsidRPr="002431C8">
              <w:t>Управление усвоением языка. Виды речевой деятельности: уровни и этапы освоения. Система упражнений по обучению различным видам речевой деятельности. Интенсивные методики.</w:t>
            </w:r>
            <w:r w:rsidR="008A798B">
              <w:t xml:space="preserve"> </w:t>
            </w:r>
          </w:p>
        </w:tc>
        <w:tc>
          <w:tcPr>
            <w:tcW w:w="827" w:type="pct"/>
          </w:tcPr>
          <w:p w14:paraId="43AC47D8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Видеолекция:</w:t>
            </w:r>
          </w:p>
          <w:p w14:paraId="434D0A0D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на элементарном уровне</w:t>
            </w:r>
          </w:p>
          <w:p w14:paraId="7E200E24" w14:textId="1922AB30" w:rsidR="002431C8" w:rsidRPr="00BE6174" w:rsidRDefault="002431C8" w:rsidP="00E840F4">
            <w:pPr>
              <w:pStyle w:val="a3"/>
              <w:ind w:left="0"/>
              <w:jc w:val="both"/>
              <w:rPr>
                <w:highlight w:val="yellow"/>
              </w:rPr>
            </w:pPr>
          </w:p>
        </w:tc>
        <w:tc>
          <w:tcPr>
            <w:tcW w:w="683" w:type="pct"/>
          </w:tcPr>
          <w:p w14:paraId="19E2E5C6" w14:textId="5BEA7655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7E2D61F4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Косицына Е.Ф.</w:t>
            </w:r>
          </w:p>
          <w:p w14:paraId="502B3291" w14:textId="222E2C1A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4" w:type="pct"/>
          </w:tcPr>
          <w:p w14:paraId="61485756" w14:textId="01FA33BD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3" w:type="pct"/>
          </w:tcPr>
          <w:p w14:paraId="2ECB72F7" w14:textId="505458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31C8" w:rsidRPr="00E96267" w14:paraId="39A16763" w14:textId="77777777" w:rsidTr="00D90999">
        <w:trPr>
          <w:trHeight w:val="930"/>
        </w:trPr>
        <w:tc>
          <w:tcPr>
            <w:tcW w:w="1508" w:type="pct"/>
            <w:vMerge/>
          </w:tcPr>
          <w:p w14:paraId="41B9B825" w14:textId="77777777" w:rsidR="002431C8" w:rsidRPr="00C17886" w:rsidRDefault="002431C8" w:rsidP="00E840F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59E19E7D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Видеолекция:</w:t>
            </w:r>
          </w:p>
          <w:p w14:paraId="0CDA4CB8" w14:textId="59AC8114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Обучение видам речевой деятельности.</w:t>
            </w:r>
          </w:p>
        </w:tc>
        <w:tc>
          <w:tcPr>
            <w:tcW w:w="683" w:type="pct"/>
          </w:tcPr>
          <w:p w14:paraId="2DBDEA30" w14:textId="2EC1620F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69CE07E1" w14:textId="4BDB9F35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Рубцова Д.Н.</w:t>
            </w:r>
          </w:p>
        </w:tc>
        <w:tc>
          <w:tcPr>
            <w:tcW w:w="584" w:type="pct"/>
          </w:tcPr>
          <w:p w14:paraId="201137C7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4F959C7E" w14:textId="4377923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431C8" w:rsidRPr="00E96267" w14:paraId="3F4A2759" w14:textId="77777777" w:rsidTr="00D90999">
        <w:trPr>
          <w:trHeight w:val="720"/>
        </w:trPr>
        <w:tc>
          <w:tcPr>
            <w:tcW w:w="1508" w:type="pct"/>
            <w:vMerge/>
          </w:tcPr>
          <w:p w14:paraId="24712C30" w14:textId="77777777" w:rsidR="002431C8" w:rsidRPr="00C17886" w:rsidRDefault="002431C8" w:rsidP="002431C8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664EB2C2" w14:textId="77777777" w:rsidR="002431C8" w:rsidRPr="00BE6174" w:rsidRDefault="002431C8" w:rsidP="002431C8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24B902C8" w14:textId="742CB4A9" w:rsidR="002431C8" w:rsidRPr="00BE6174" w:rsidRDefault="002431C8" w:rsidP="002431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Адаптационные тесты.</w:t>
            </w:r>
          </w:p>
        </w:tc>
        <w:tc>
          <w:tcPr>
            <w:tcW w:w="683" w:type="pct"/>
          </w:tcPr>
          <w:p w14:paraId="68AC8839" w14:textId="28A4E544" w:rsidR="002431C8" w:rsidRPr="00BE6174" w:rsidRDefault="002431C8" w:rsidP="00243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3DF2DD2E" w14:textId="5E93A008" w:rsidR="002431C8" w:rsidRPr="00BE6174" w:rsidRDefault="002431C8" w:rsidP="00243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Рубцова Д.Н.</w:t>
            </w:r>
          </w:p>
        </w:tc>
        <w:tc>
          <w:tcPr>
            <w:tcW w:w="584" w:type="pct"/>
          </w:tcPr>
          <w:p w14:paraId="291C0BD3" w14:textId="77777777" w:rsidR="002431C8" w:rsidRPr="00BE6174" w:rsidRDefault="002431C8" w:rsidP="00243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3" w:type="pct"/>
          </w:tcPr>
          <w:p w14:paraId="33FE5686" w14:textId="2425AC49" w:rsidR="002431C8" w:rsidRPr="00BE6174" w:rsidRDefault="002431C8" w:rsidP="00243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31C8" w:rsidRPr="00E96267" w14:paraId="3E476F94" w14:textId="77777777" w:rsidTr="006F3033">
        <w:trPr>
          <w:trHeight w:val="1656"/>
        </w:trPr>
        <w:tc>
          <w:tcPr>
            <w:tcW w:w="1508" w:type="pct"/>
            <w:vMerge w:val="restart"/>
          </w:tcPr>
          <w:p w14:paraId="47098864" w14:textId="636A67BC" w:rsidR="002431C8" w:rsidRPr="00C17886" w:rsidRDefault="002431C8" w:rsidP="00E840F4">
            <w:pPr>
              <w:jc w:val="both"/>
              <w:rPr>
                <w:b/>
                <w:bCs/>
              </w:rPr>
            </w:pPr>
            <w:r w:rsidRPr="00C1788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C17886">
              <w:rPr>
                <w:b/>
                <w:bCs/>
              </w:rPr>
              <w:t>.</w:t>
            </w:r>
            <w:r w:rsidRPr="00C17886">
              <w:t xml:space="preserve"> </w:t>
            </w:r>
            <w:r w:rsidRPr="00C17886">
              <w:rPr>
                <w:b/>
                <w:bCs/>
              </w:rPr>
              <w:t>Урок в курсовом обучении.</w:t>
            </w:r>
          </w:p>
          <w:p w14:paraId="627925D1" w14:textId="23D28DFE" w:rsidR="002431C8" w:rsidRPr="00C17886" w:rsidRDefault="002431C8" w:rsidP="00E840F4">
            <w:pPr>
              <w:jc w:val="both"/>
            </w:pPr>
            <w:r w:rsidRPr="00C17886">
              <w:t xml:space="preserve">Типы урока. Структура урока. Этапы овладения материалом. </w:t>
            </w:r>
            <w:r>
              <w:t>Нестандартные уроки.</w:t>
            </w:r>
          </w:p>
        </w:tc>
        <w:tc>
          <w:tcPr>
            <w:tcW w:w="827" w:type="pct"/>
          </w:tcPr>
          <w:p w14:paraId="6D15833D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Видеолекция:</w:t>
            </w:r>
          </w:p>
          <w:p w14:paraId="6D58BF55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Театрализация как часть образовательного процесса.</w:t>
            </w:r>
          </w:p>
          <w:p w14:paraId="5CACBBDC" w14:textId="4CCF07DD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</w:tcPr>
          <w:p w14:paraId="69AFC734" w14:textId="0B939AF0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415337CB" w14:textId="02A62AE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Рубцова Д.Н. </w:t>
            </w:r>
          </w:p>
        </w:tc>
        <w:tc>
          <w:tcPr>
            <w:tcW w:w="584" w:type="pct"/>
          </w:tcPr>
          <w:p w14:paraId="7A07F06A" w14:textId="77777777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3" w:type="pct"/>
          </w:tcPr>
          <w:p w14:paraId="1779FF64" w14:textId="6F471B20" w:rsidR="002431C8" w:rsidRPr="00BE6174" w:rsidRDefault="002431C8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40F4" w:rsidRPr="00E96267" w14:paraId="013D83EA" w14:textId="77777777" w:rsidTr="00D90999">
        <w:tc>
          <w:tcPr>
            <w:tcW w:w="1508" w:type="pct"/>
            <w:vMerge/>
          </w:tcPr>
          <w:p w14:paraId="171746B6" w14:textId="77777777" w:rsidR="00E840F4" w:rsidRPr="00C17886" w:rsidRDefault="00E840F4" w:rsidP="00E840F4">
            <w:pPr>
              <w:jc w:val="both"/>
            </w:pPr>
          </w:p>
        </w:tc>
        <w:tc>
          <w:tcPr>
            <w:tcW w:w="827" w:type="pct"/>
          </w:tcPr>
          <w:p w14:paraId="67404B07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Видеолекция:</w:t>
            </w:r>
          </w:p>
          <w:p w14:paraId="730061BF" w14:textId="288B2CF4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Cs/>
                <w:sz w:val="24"/>
                <w:szCs w:val="24"/>
              </w:rPr>
              <w:t>Нестандартные уроки</w:t>
            </w:r>
          </w:p>
        </w:tc>
        <w:tc>
          <w:tcPr>
            <w:tcW w:w="683" w:type="pct"/>
          </w:tcPr>
          <w:p w14:paraId="70B2CDFA" w14:textId="2AD8F1DB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1694D7C0" w14:textId="5FC31D7F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Рубцова Д.Н. </w:t>
            </w:r>
          </w:p>
        </w:tc>
        <w:tc>
          <w:tcPr>
            <w:tcW w:w="584" w:type="pct"/>
          </w:tcPr>
          <w:p w14:paraId="672591D3" w14:textId="77777777" w:rsidR="00E840F4" w:rsidRPr="00BE617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27584AE2" w14:textId="74C18602" w:rsidR="00E840F4" w:rsidRPr="00BE6174" w:rsidRDefault="006646CC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40F4" w:rsidRPr="00E96267" w14:paraId="75BAA617" w14:textId="77777777" w:rsidTr="008A798B">
        <w:tc>
          <w:tcPr>
            <w:tcW w:w="1508" w:type="pct"/>
          </w:tcPr>
          <w:p w14:paraId="6FAA715A" w14:textId="09053444" w:rsidR="00E840F4" w:rsidRPr="00C17886" w:rsidRDefault="00E840F4" w:rsidP="00E840F4">
            <w:pPr>
              <w:jc w:val="both"/>
              <w:rPr>
                <w:b/>
                <w:bCs/>
              </w:rPr>
            </w:pPr>
            <w:r w:rsidRPr="00C17886">
              <w:rPr>
                <w:b/>
                <w:bCs/>
              </w:rPr>
              <w:t xml:space="preserve">Тема </w:t>
            </w:r>
            <w:r w:rsidR="002431C8">
              <w:rPr>
                <w:b/>
                <w:bCs/>
              </w:rPr>
              <w:t>3</w:t>
            </w:r>
            <w:r w:rsidRPr="00C17886">
              <w:rPr>
                <w:b/>
                <w:bCs/>
              </w:rPr>
              <w:t>. Поддержание мотивации при обучении вне языковой среды.</w:t>
            </w:r>
          </w:p>
          <w:p w14:paraId="74256218" w14:textId="5F1C9AAD" w:rsidR="00E840F4" w:rsidRPr="00C17886" w:rsidRDefault="00E840F4" w:rsidP="00E840F4">
            <w:pPr>
              <w:jc w:val="both"/>
            </w:pPr>
            <w:r w:rsidRPr="00C17886">
              <w:t>Творческий этап: достижение на каждом занятии ощутимого для учащихся продвижения в овладении русской речью.</w:t>
            </w:r>
          </w:p>
          <w:p w14:paraId="50C3A8FC" w14:textId="77777777" w:rsidR="00E840F4" w:rsidRPr="00C17886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3CD89FAC" w14:textId="41495784" w:rsidR="00E840F4" w:rsidRPr="00C17886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агогическая </w:t>
            </w:r>
            <w:r w:rsidRPr="00C1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мастерская:</w:t>
            </w:r>
          </w:p>
          <w:p w14:paraId="7D36B9EA" w14:textId="1E271887" w:rsidR="00E840F4" w:rsidRPr="00C17886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86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в курсовом обучении.</w:t>
            </w:r>
          </w:p>
        </w:tc>
        <w:tc>
          <w:tcPr>
            <w:tcW w:w="683" w:type="pct"/>
            <w:shd w:val="clear" w:color="auto" w:fill="D9E2F3" w:themeFill="accent1" w:themeFillTint="33"/>
          </w:tcPr>
          <w:p w14:paraId="37873534" w14:textId="0E199737" w:rsidR="00E840F4" w:rsidRPr="00C17886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454B3376" w14:textId="77777777" w:rsidR="00E840F4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86">
              <w:rPr>
                <w:rFonts w:ascii="Times New Roman" w:hAnsi="Times New Roman" w:cs="Times New Roman"/>
                <w:sz w:val="24"/>
                <w:szCs w:val="24"/>
              </w:rPr>
              <w:t>Поморцева Н.В.</w:t>
            </w:r>
          </w:p>
          <w:p w14:paraId="14D4E893" w14:textId="0C07881D" w:rsidR="00E840F4" w:rsidRPr="00C17886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753C6AA7" w14:textId="4632272B" w:rsidR="00E840F4" w:rsidRDefault="002933F6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E840F4">
              <w:rPr>
                <w:rFonts w:ascii="Times New Roman" w:hAnsi="Times New Roman" w:cs="Times New Roman"/>
                <w:sz w:val="24"/>
                <w:szCs w:val="24"/>
              </w:rPr>
              <w:t>.2023 среда</w:t>
            </w:r>
          </w:p>
          <w:p w14:paraId="58DB97E4" w14:textId="60D4993E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 мск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5910D4A5" w14:textId="2BFB27C2" w:rsidR="00E840F4" w:rsidRPr="00E96267" w:rsidRDefault="00E840F4" w:rsidP="00E84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E6174" w:rsidRPr="00E96267" w14:paraId="051CA8F5" w14:textId="77777777" w:rsidTr="008A798B">
        <w:tc>
          <w:tcPr>
            <w:tcW w:w="1508" w:type="pct"/>
          </w:tcPr>
          <w:p w14:paraId="3F86DB15" w14:textId="77777777" w:rsidR="00BE6174" w:rsidRPr="00C17886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62BC4D58" w14:textId="77777777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Педагогическая мастерская: </w:t>
            </w: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ведущих методистов</w:t>
            </w:r>
          </w:p>
          <w:p w14:paraId="338F85C7" w14:textId="77777777" w:rsidR="00BE6174" w:rsidRPr="00C17886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6CF00564" w14:textId="77777777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</w:t>
            </w:r>
            <w:r w:rsidRPr="00887BA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  <w:p w14:paraId="240BF245" w14:textId="4F0BBC5F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795A05C6" w14:textId="104669D9" w:rsidR="00BE6174" w:rsidRPr="00C17886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 курса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2F6B815D" w14:textId="02F972ED" w:rsidR="00BE6174" w:rsidRDefault="002933F6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.2023 среда</w:t>
            </w:r>
          </w:p>
          <w:p w14:paraId="0D9C6C6D" w14:textId="7F302D08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15.30–16.00 мск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44F84FDD" w14:textId="2BA9E884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6174" w:rsidRPr="00E96267" w14:paraId="732652FD" w14:textId="77777777" w:rsidTr="00D90999">
        <w:trPr>
          <w:trHeight w:val="761"/>
        </w:trPr>
        <w:tc>
          <w:tcPr>
            <w:tcW w:w="5000" w:type="pct"/>
            <w:gridSpan w:val="6"/>
          </w:tcPr>
          <w:p w14:paraId="1707A5D0" w14:textId="77777777" w:rsidR="00BE6174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E1CFB" w14:textId="62CAAD42" w:rsidR="00BE6174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 «</w:t>
            </w:r>
            <w:r w:rsidRPr="001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Современный русский язык и его отражение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</w:t>
            </w: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14:paraId="60B07410" w14:textId="019694FB" w:rsidR="00BE6174" w:rsidRPr="00E96267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курсового и индивидуального обучения»</w:t>
            </w:r>
          </w:p>
          <w:p w14:paraId="6A53A044" w14:textId="107FA16F" w:rsidR="00BE6174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96267">
              <w:rPr>
                <w:rFonts w:ascii="Times New Roman" w:hAnsi="Times New Roman" w:cs="Times New Roman"/>
                <w:b/>
                <w:sz w:val="24"/>
                <w:szCs w:val="24"/>
              </w:rPr>
              <w:t>6 ак.ч.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1FAFB" w14:textId="1575FC10" w:rsidR="00BE6174" w:rsidRPr="00E96267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174" w:rsidRPr="00E96267" w14:paraId="36294AFD" w14:textId="77777777" w:rsidTr="008A798B">
        <w:trPr>
          <w:trHeight w:val="921"/>
        </w:trPr>
        <w:tc>
          <w:tcPr>
            <w:tcW w:w="1508" w:type="pct"/>
            <w:vMerge w:val="restart"/>
          </w:tcPr>
          <w:p w14:paraId="7526C20C" w14:textId="4D61EA67" w:rsidR="00BE6174" w:rsidRPr="00E96267" w:rsidRDefault="00BE6174" w:rsidP="00BE6174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 xml:space="preserve">Тема 1. </w:t>
            </w:r>
          </w:p>
          <w:p w14:paraId="6D8C9786" w14:textId="12010FCD" w:rsidR="00BE6174" w:rsidRPr="002431C8" w:rsidRDefault="00BE6174" w:rsidP="00BE6174">
            <w:pPr>
              <w:jc w:val="both"/>
              <w:rPr>
                <w:b/>
                <w:color w:val="2C2D2E"/>
              </w:rPr>
            </w:pPr>
            <w:r w:rsidRPr="00C17886">
              <w:rPr>
                <w:b/>
              </w:rPr>
              <w:t>Современный русский язык и его отражение в учебной и методической литературе.</w:t>
            </w:r>
          </w:p>
        </w:tc>
        <w:tc>
          <w:tcPr>
            <w:tcW w:w="827" w:type="pct"/>
            <w:shd w:val="clear" w:color="auto" w:fill="D9E2F3" w:themeFill="accent1" w:themeFillTint="33"/>
          </w:tcPr>
          <w:p w14:paraId="7997AD04" w14:textId="043177E3" w:rsidR="00BE6174" w:rsidRPr="00E96267" w:rsidRDefault="00BE6174" w:rsidP="00BE6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Вебинар</w:t>
            </w:r>
            <w:r w:rsidRPr="00E96267">
              <w:rPr>
                <w:b/>
                <w:bCs/>
              </w:rPr>
              <w:t>:</w:t>
            </w:r>
          </w:p>
          <w:p w14:paraId="459DF221" w14:textId="112C495A" w:rsidR="00BE6174" w:rsidRPr="00E96267" w:rsidRDefault="00BE6174" w:rsidP="00BE6174">
            <w:pPr>
              <w:jc w:val="both"/>
            </w:pPr>
            <w:r w:rsidRPr="00E96267">
              <w:t>Пути и средства компенсации отсутствия языковой среды</w:t>
            </w:r>
          </w:p>
        </w:tc>
        <w:tc>
          <w:tcPr>
            <w:tcW w:w="683" w:type="pct"/>
            <w:shd w:val="clear" w:color="auto" w:fill="D9E2F3" w:themeFill="accent1" w:themeFillTint="33"/>
          </w:tcPr>
          <w:p w14:paraId="575EBEF8" w14:textId="1085B369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3CCEE398" w14:textId="28BE7895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7DCDA9C2" w14:textId="09766460" w:rsidR="00BE6174" w:rsidRDefault="002933F6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13.09.2023 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D04A08C" w14:textId="7B1FE27E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 мск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68D107E8" w14:textId="3EE96C68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6174" w:rsidRPr="00E96267" w14:paraId="4901948C" w14:textId="77777777" w:rsidTr="00D90999">
        <w:trPr>
          <w:trHeight w:val="921"/>
        </w:trPr>
        <w:tc>
          <w:tcPr>
            <w:tcW w:w="1508" w:type="pct"/>
            <w:vMerge/>
          </w:tcPr>
          <w:p w14:paraId="785EB5EB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514DCEE8" w14:textId="3C1BE675" w:rsidR="00BE6174" w:rsidRPr="00BE6174" w:rsidRDefault="00BE6174" w:rsidP="00BE6174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Онлайн-тренинг</w:t>
            </w:r>
          </w:p>
          <w:p w14:paraId="64760084" w14:textId="0AD2BA9D" w:rsidR="00BE6174" w:rsidRPr="00BE6174" w:rsidRDefault="00BE6174" w:rsidP="00BE6174">
            <w:pPr>
              <w:jc w:val="both"/>
              <w:rPr>
                <w:bCs/>
              </w:rPr>
            </w:pPr>
            <w:r w:rsidRPr="00BE6174">
              <w:rPr>
                <w:bCs/>
              </w:rPr>
              <w:t>Урок в фокусе современных педтехнологий</w:t>
            </w:r>
          </w:p>
        </w:tc>
        <w:tc>
          <w:tcPr>
            <w:tcW w:w="683" w:type="pct"/>
          </w:tcPr>
          <w:p w14:paraId="1DFEA371" w14:textId="05EFEE9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</w:tc>
        <w:tc>
          <w:tcPr>
            <w:tcW w:w="875" w:type="pct"/>
          </w:tcPr>
          <w:p w14:paraId="4CD0F793" w14:textId="212E3D3C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https://stepik.org/course/107207</w:t>
            </w:r>
          </w:p>
        </w:tc>
        <w:tc>
          <w:tcPr>
            <w:tcW w:w="584" w:type="pct"/>
          </w:tcPr>
          <w:p w14:paraId="07B68DDC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016CE108" w14:textId="60A07E0D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E6174" w:rsidRPr="00E96267" w14:paraId="6649E203" w14:textId="77777777" w:rsidTr="009213BC">
        <w:trPr>
          <w:trHeight w:val="911"/>
        </w:trPr>
        <w:tc>
          <w:tcPr>
            <w:tcW w:w="1508" w:type="pct"/>
            <w:vMerge/>
          </w:tcPr>
          <w:p w14:paraId="503ADD2A" w14:textId="31078B20" w:rsidR="00BE6174" w:rsidRPr="00E96267" w:rsidRDefault="00BE6174" w:rsidP="00BE617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27" w:type="pct"/>
          </w:tcPr>
          <w:p w14:paraId="188715C1" w14:textId="3CF7AFBD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Видеопрезентация: </w:t>
            </w:r>
          </w:p>
          <w:p w14:paraId="7D4376EF" w14:textId="6B0915A8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Языковая картина русского мира</w:t>
            </w:r>
          </w:p>
        </w:tc>
        <w:tc>
          <w:tcPr>
            <w:tcW w:w="683" w:type="pct"/>
          </w:tcPr>
          <w:p w14:paraId="2036B77F" w14:textId="0A0AF37E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1758A6DE" w14:textId="5A221BF4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Арсеньева И.А.</w:t>
            </w:r>
          </w:p>
        </w:tc>
        <w:tc>
          <w:tcPr>
            <w:tcW w:w="584" w:type="pct"/>
          </w:tcPr>
          <w:p w14:paraId="7B0512BA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6E2A4299" w14:textId="74F72094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6174" w:rsidRPr="00E96267" w14:paraId="7F02712D" w14:textId="77777777" w:rsidTr="00887BA7">
        <w:trPr>
          <w:trHeight w:val="136"/>
        </w:trPr>
        <w:tc>
          <w:tcPr>
            <w:tcW w:w="1508" w:type="pct"/>
            <w:vMerge/>
          </w:tcPr>
          <w:p w14:paraId="411ED923" w14:textId="77777777" w:rsidR="00BE6174" w:rsidRPr="00E96267" w:rsidRDefault="00BE6174" w:rsidP="00BE6174">
            <w:pPr>
              <w:shd w:val="clear" w:color="auto" w:fill="FFFFFF"/>
              <w:rPr>
                <w:color w:val="2C2D2E"/>
              </w:rPr>
            </w:pPr>
          </w:p>
        </w:tc>
        <w:tc>
          <w:tcPr>
            <w:tcW w:w="827" w:type="pct"/>
          </w:tcPr>
          <w:p w14:paraId="3D173FCF" w14:textId="77777777" w:rsidR="00BE6174" w:rsidRPr="00BE6174" w:rsidRDefault="00BE6174" w:rsidP="00BE6174">
            <w:pPr>
              <w:shd w:val="clear" w:color="auto" w:fill="FFFFFF"/>
              <w:rPr>
                <w:b/>
              </w:rPr>
            </w:pPr>
            <w:r w:rsidRPr="00BE6174">
              <w:rPr>
                <w:b/>
              </w:rPr>
              <w:t xml:space="preserve">Видеолекция: </w:t>
            </w:r>
          </w:p>
          <w:p w14:paraId="577CD8DF" w14:textId="2BAED394" w:rsidR="00BE6174" w:rsidRPr="00BE6174" w:rsidRDefault="00BE6174" w:rsidP="00BE6174">
            <w:pPr>
              <w:shd w:val="clear" w:color="auto" w:fill="FFFFFF"/>
            </w:pPr>
            <w:r w:rsidRPr="00BE6174">
              <w:t xml:space="preserve">Новые слова в современном русском языке. </w:t>
            </w:r>
          </w:p>
        </w:tc>
        <w:tc>
          <w:tcPr>
            <w:tcW w:w="683" w:type="pct"/>
          </w:tcPr>
          <w:p w14:paraId="6B98D5F3" w14:textId="79CECF7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6154BD8B" w14:textId="35451A68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Косицына Е.Ф.</w:t>
            </w:r>
          </w:p>
        </w:tc>
        <w:tc>
          <w:tcPr>
            <w:tcW w:w="584" w:type="pct"/>
          </w:tcPr>
          <w:p w14:paraId="0AF8577D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74410FA7" w14:textId="59F2C5C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6174" w:rsidRPr="00E96267" w14:paraId="3C71CDE4" w14:textId="77777777" w:rsidTr="00D90999">
        <w:trPr>
          <w:trHeight w:val="984"/>
        </w:trPr>
        <w:tc>
          <w:tcPr>
            <w:tcW w:w="1508" w:type="pct"/>
            <w:vMerge/>
          </w:tcPr>
          <w:p w14:paraId="7FB81267" w14:textId="77777777" w:rsidR="00BE6174" w:rsidRPr="00E96267" w:rsidRDefault="00BE6174" w:rsidP="00BE6174">
            <w:pPr>
              <w:shd w:val="clear" w:color="auto" w:fill="FFFFFF"/>
              <w:rPr>
                <w:color w:val="2C2D2E"/>
                <w:highlight w:val="green"/>
              </w:rPr>
            </w:pPr>
          </w:p>
        </w:tc>
        <w:tc>
          <w:tcPr>
            <w:tcW w:w="827" w:type="pct"/>
          </w:tcPr>
          <w:p w14:paraId="722297CC" w14:textId="77777777" w:rsidR="00BE6174" w:rsidRPr="00BE6174" w:rsidRDefault="00BE6174" w:rsidP="00BE6174">
            <w:pPr>
              <w:shd w:val="clear" w:color="auto" w:fill="FFFFFF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216BC8EF" w14:textId="77777777" w:rsidR="00BE6174" w:rsidRPr="00BE6174" w:rsidRDefault="00BE6174" w:rsidP="00BE6174">
            <w:pPr>
              <w:shd w:val="clear" w:color="auto" w:fill="FFFFFF"/>
              <w:rPr>
                <w:bCs/>
              </w:rPr>
            </w:pPr>
            <w:r w:rsidRPr="00BE6174">
              <w:rPr>
                <w:bCs/>
              </w:rPr>
              <w:t>Русский язык в современной молодёжной среде</w:t>
            </w:r>
          </w:p>
          <w:p w14:paraId="02184320" w14:textId="77777777" w:rsidR="00BE6174" w:rsidRDefault="00BE6174" w:rsidP="00BE6174">
            <w:pPr>
              <w:shd w:val="clear" w:color="auto" w:fill="FFFFFF"/>
            </w:pPr>
          </w:p>
          <w:p w14:paraId="53A70515" w14:textId="79886F06" w:rsidR="00BE6174" w:rsidRPr="00BE6174" w:rsidRDefault="00BE6174" w:rsidP="00BE6174">
            <w:pPr>
              <w:shd w:val="clear" w:color="auto" w:fill="FFFFFF"/>
            </w:pPr>
          </w:p>
        </w:tc>
        <w:tc>
          <w:tcPr>
            <w:tcW w:w="683" w:type="pct"/>
          </w:tcPr>
          <w:p w14:paraId="497AE6A5" w14:textId="3D16895E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0AEF36FD" w14:textId="597FACB4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Машенькин В.П.</w:t>
            </w:r>
          </w:p>
        </w:tc>
        <w:tc>
          <w:tcPr>
            <w:tcW w:w="584" w:type="pct"/>
          </w:tcPr>
          <w:p w14:paraId="161D42BB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7B95C9F6" w14:textId="5C7FB39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174" w:rsidRPr="00E96267" w14:paraId="2F95881F" w14:textId="77777777" w:rsidTr="00D90999">
        <w:tc>
          <w:tcPr>
            <w:tcW w:w="1508" w:type="pct"/>
            <w:vMerge w:val="restart"/>
          </w:tcPr>
          <w:p w14:paraId="7AF9CC2E" w14:textId="7C17CA94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Современные типовые учебники русского языка для курсового обучения.</w:t>
            </w:r>
          </w:p>
          <w:p w14:paraId="75762711" w14:textId="70E5F3DC" w:rsidR="00BE6174" w:rsidRPr="009213BC" w:rsidRDefault="00BE6174" w:rsidP="00BE6174">
            <w:pPr>
              <w:jc w:val="both"/>
            </w:pPr>
            <w:r w:rsidRPr="00E96267">
              <w:t>Учебник как средство обучения. Типы и виды учебников</w:t>
            </w:r>
            <w:r>
              <w:t xml:space="preserve">, их структура. </w:t>
            </w:r>
            <w:r w:rsidRPr="00E96267">
              <w:t>Учебники для интенсивного обучения РКИ: современные методические разработки авторских коллективов вузов РФ и авторские проекты.</w:t>
            </w:r>
          </w:p>
        </w:tc>
        <w:tc>
          <w:tcPr>
            <w:tcW w:w="827" w:type="pct"/>
          </w:tcPr>
          <w:p w14:paraId="442700DB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Видеолекция: </w:t>
            </w:r>
          </w:p>
          <w:p w14:paraId="50C5A1CC" w14:textId="2758A45B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Роль учебника в преподавании РКИ.</w:t>
            </w:r>
          </w:p>
        </w:tc>
        <w:tc>
          <w:tcPr>
            <w:tcW w:w="683" w:type="pct"/>
          </w:tcPr>
          <w:p w14:paraId="48DCFB3B" w14:textId="5979BABB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609EE464" w14:textId="435002C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584" w:type="pct"/>
          </w:tcPr>
          <w:p w14:paraId="4AACC7FD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618111D2" w14:textId="2B2F1449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6174" w:rsidRPr="00E96267" w14:paraId="465D5B49" w14:textId="77777777" w:rsidTr="00D90999">
        <w:tc>
          <w:tcPr>
            <w:tcW w:w="1508" w:type="pct"/>
            <w:vMerge/>
          </w:tcPr>
          <w:p w14:paraId="5A8E42ED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0EA605E3" w14:textId="36466DC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Видеопрезентация:</w:t>
            </w:r>
          </w:p>
          <w:p w14:paraId="1EAA57DD" w14:textId="525EC994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Учебники по русскому языку как иностранному для курсового обучения.</w:t>
            </w:r>
          </w:p>
        </w:tc>
        <w:tc>
          <w:tcPr>
            <w:tcW w:w="683" w:type="pct"/>
          </w:tcPr>
          <w:p w14:paraId="07F983FE" w14:textId="7210676C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0A495E6D" w14:textId="000789E0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584" w:type="pct"/>
          </w:tcPr>
          <w:p w14:paraId="3BB82316" w14:textId="27A0708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2226D245" w14:textId="4928576D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6174" w:rsidRPr="00E96267" w14:paraId="6461E9AD" w14:textId="77777777" w:rsidTr="008A798B">
        <w:tc>
          <w:tcPr>
            <w:tcW w:w="1508" w:type="pct"/>
            <w:vMerge/>
          </w:tcPr>
          <w:p w14:paraId="2BA1FFBD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372C1A46" w14:textId="777777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Дискуссионная площадка: </w:t>
            </w:r>
          </w:p>
          <w:p w14:paraId="06BB3EF9" w14:textId="6A546419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Такие разные ученики и такие разные учебники. </w:t>
            </w:r>
          </w:p>
          <w:p w14:paraId="00DCCFE1" w14:textId="586B9492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Cs/>
                <w:sz w:val="24"/>
                <w:szCs w:val="24"/>
              </w:rPr>
              <w:t>Как выбрать идеальный учебник РКИ?</w:t>
            </w:r>
          </w:p>
        </w:tc>
        <w:tc>
          <w:tcPr>
            <w:tcW w:w="683" w:type="pct"/>
            <w:shd w:val="clear" w:color="auto" w:fill="D9E2F3" w:themeFill="accent1" w:themeFillTint="33"/>
          </w:tcPr>
          <w:p w14:paraId="321F9287" w14:textId="184368C9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1308DE1E" w14:textId="3718528C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  <w:p w14:paraId="004509D5" w14:textId="6C9B5446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D9E2F3" w:themeFill="accent1" w:themeFillTint="33"/>
          </w:tcPr>
          <w:p w14:paraId="7396E59D" w14:textId="3FED0743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D9E2F3" w:themeFill="accent1" w:themeFillTint="33"/>
          </w:tcPr>
          <w:p w14:paraId="7EF3A730" w14:textId="377A9841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6174" w:rsidRPr="00E96267" w14:paraId="34286523" w14:textId="77777777" w:rsidTr="00D90999">
        <w:tc>
          <w:tcPr>
            <w:tcW w:w="5000" w:type="pct"/>
            <w:gridSpan w:val="6"/>
          </w:tcPr>
          <w:p w14:paraId="103F138E" w14:textId="77777777" w:rsidR="00BE6174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6F569" w14:textId="482A0CEF" w:rsidR="00BE6174" w:rsidRPr="00E96267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«Использование электронных образовательных ресурсов в курсовом обучении»</w:t>
            </w:r>
          </w:p>
          <w:p w14:paraId="59733796" w14:textId="3EEDB1FA" w:rsidR="00BE6174" w:rsidRPr="00E96267" w:rsidRDefault="00BE6174" w:rsidP="00BE6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6 ак.ч.</w:t>
            </w:r>
          </w:p>
        </w:tc>
      </w:tr>
      <w:tr w:rsidR="00BE6174" w:rsidRPr="00E96267" w14:paraId="4D559831" w14:textId="77777777" w:rsidTr="00D90999">
        <w:tc>
          <w:tcPr>
            <w:tcW w:w="1508" w:type="pct"/>
            <w:vMerge w:val="restart"/>
          </w:tcPr>
          <w:p w14:paraId="2DB85514" w14:textId="57706FDA" w:rsidR="00BE6174" w:rsidRPr="00E96267" w:rsidRDefault="00BE6174" w:rsidP="00BE6174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>Тема 1. Электронные образовательные ресурсы в процессе обучения РКИ.</w:t>
            </w:r>
          </w:p>
          <w:p w14:paraId="13A4A953" w14:textId="3644CC1C" w:rsidR="00BE6174" w:rsidRPr="00E96267" w:rsidRDefault="00BE6174" w:rsidP="00BE6174">
            <w:pPr>
              <w:jc w:val="both"/>
            </w:pPr>
            <w:r w:rsidRPr="00E96267">
              <w:t>Особенности представления материалов в онлайн-формате в различных учебных аудиториях для интенсификации образовательного процесса.</w:t>
            </w:r>
          </w:p>
          <w:p w14:paraId="23430193" w14:textId="4F5999A3" w:rsidR="00BE6174" w:rsidRPr="00E96267" w:rsidRDefault="00BE6174" w:rsidP="00BE6174">
            <w:pPr>
              <w:jc w:val="both"/>
            </w:pPr>
            <w:r w:rsidRPr="00E96267">
              <w:t>Тренажёры, практикумы, кейсы по работе с информацией, видеоролики, подкасты игры-симуляторы.</w:t>
            </w:r>
          </w:p>
        </w:tc>
        <w:tc>
          <w:tcPr>
            <w:tcW w:w="827" w:type="pct"/>
          </w:tcPr>
          <w:p w14:paraId="7069AAAC" w14:textId="0F847D9B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Видеолекция:</w:t>
            </w:r>
          </w:p>
          <w:p w14:paraId="20C58385" w14:textId="77777777" w:rsidR="00BE6174" w:rsidRPr="00BE6174" w:rsidRDefault="00BE6174" w:rsidP="00BE6174">
            <w:pPr>
              <w:jc w:val="both"/>
            </w:pPr>
            <w:r w:rsidRPr="00BE6174">
              <w:t>Роль и место электронных образовательных ресурсов на разных этапах урока.</w:t>
            </w:r>
          </w:p>
          <w:p w14:paraId="5CA022AB" w14:textId="3EC0402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65ED1CB" w14:textId="7B2F35E8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37E5D537" w14:textId="092C2661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Апакина Л.В.</w:t>
            </w:r>
          </w:p>
        </w:tc>
        <w:tc>
          <w:tcPr>
            <w:tcW w:w="584" w:type="pct"/>
          </w:tcPr>
          <w:p w14:paraId="74DBF514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7EA2F9C9" w14:textId="75AFF258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6174" w:rsidRPr="00E96267" w14:paraId="5296F5EC" w14:textId="77777777" w:rsidTr="00D90999">
        <w:tc>
          <w:tcPr>
            <w:tcW w:w="1508" w:type="pct"/>
            <w:vMerge/>
          </w:tcPr>
          <w:p w14:paraId="60DD4DDC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3764CD40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Видеолекция:</w:t>
            </w:r>
          </w:p>
          <w:p w14:paraId="637789CB" w14:textId="77777777" w:rsidR="00BE6174" w:rsidRPr="00BE6174" w:rsidRDefault="00BE6174" w:rsidP="00BE6174">
            <w:pPr>
              <w:jc w:val="both"/>
            </w:pPr>
            <w:r w:rsidRPr="00BE6174">
              <w:t>Методические приемы использования электронных ресурсов в образовательном процессе.</w:t>
            </w:r>
          </w:p>
          <w:p w14:paraId="2500DED8" w14:textId="576A0501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14:paraId="2D71C9DB" w14:textId="2CA13BCD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015991AE" w14:textId="1F5060D9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Апакина Л.В.</w:t>
            </w:r>
          </w:p>
        </w:tc>
        <w:tc>
          <w:tcPr>
            <w:tcW w:w="584" w:type="pct"/>
          </w:tcPr>
          <w:p w14:paraId="64367FC0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19CFC3CB" w14:textId="2DF98499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6174" w:rsidRPr="00E96267" w14:paraId="39447EA1" w14:textId="77777777" w:rsidTr="00D90999">
        <w:trPr>
          <w:trHeight w:val="1270"/>
        </w:trPr>
        <w:tc>
          <w:tcPr>
            <w:tcW w:w="1508" w:type="pct"/>
            <w:vMerge w:val="restart"/>
          </w:tcPr>
          <w:p w14:paraId="65E7E2FA" w14:textId="3764595F" w:rsidR="00BE6174" w:rsidRPr="00E96267" w:rsidRDefault="00BE6174" w:rsidP="00BE6174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 xml:space="preserve">Тема 2. Разработка онлайн-урока русского языка. </w:t>
            </w:r>
          </w:p>
          <w:p w14:paraId="1ED1B4FE" w14:textId="4FCA427E" w:rsidR="00BE6174" w:rsidRPr="00E96267" w:rsidRDefault="00BE6174" w:rsidP="00BE6174">
            <w:pPr>
              <w:jc w:val="both"/>
              <w:rPr>
                <w:b/>
                <w:bCs/>
              </w:rPr>
            </w:pPr>
            <w:r w:rsidRPr="00E96267">
              <w:t>Проектирование содержания онлайн-занятия по русскому языку: представление нового учебного материала, отработка, формы контроля усвоения.</w:t>
            </w:r>
          </w:p>
        </w:tc>
        <w:tc>
          <w:tcPr>
            <w:tcW w:w="827" w:type="pct"/>
          </w:tcPr>
          <w:p w14:paraId="3933C4EA" w14:textId="0E4AD37B" w:rsidR="00BE6174" w:rsidRPr="00BE6174" w:rsidRDefault="00BE6174" w:rsidP="00BE6174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1968D656" w14:textId="7618F686" w:rsidR="00BE6174" w:rsidRPr="00BE6174" w:rsidRDefault="00BE6174" w:rsidP="00BE6174">
            <w:pPr>
              <w:jc w:val="both"/>
            </w:pPr>
            <w:r w:rsidRPr="00BE6174">
              <w:t>Урок в онлайн-формате.</w:t>
            </w:r>
          </w:p>
          <w:p w14:paraId="6E193828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14:paraId="588C4619" w14:textId="75BEFA1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0D851E07" w14:textId="1CC77EF5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Кутсони О.М.</w:t>
            </w:r>
          </w:p>
        </w:tc>
        <w:tc>
          <w:tcPr>
            <w:tcW w:w="584" w:type="pct"/>
          </w:tcPr>
          <w:p w14:paraId="3D9981B8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186A18C2" w14:textId="1F02EE9F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6174" w:rsidRPr="00E96267" w14:paraId="5541185C" w14:textId="77777777" w:rsidTr="00D90999">
        <w:trPr>
          <w:trHeight w:val="1420"/>
        </w:trPr>
        <w:tc>
          <w:tcPr>
            <w:tcW w:w="1508" w:type="pct"/>
            <w:vMerge/>
          </w:tcPr>
          <w:p w14:paraId="0CFB3462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4085B2C1" w14:textId="77777777" w:rsidR="00BE6174" w:rsidRPr="00BE6174" w:rsidRDefault="00BE6174" w:rsidP="00BE6174">
            <w:pPr>
              <w:jc w:val="both"/>
              <w:rPr>
                <w:b/>
                <w:bCs/>
              </w:rPr>
            </w:pPr>
            <w:r w:rsidRPr="00BE6174">
              <w:rPr>
                <w:b/>
                <w:bCs/>
              </w:rPr>
              <w:t>Видеолекция:</w:t>
            </w:r>
          </w:p>
          <w:p w14:paraId="7A513F4C" w14:textId="77777777" w:rsidR="00BE6174" w:rsidRPr="00BE6174" w:rsidRDefault="00BE6174" w:rsidP="00BE6174">
            <w:pPr>
              <w:jc w:val="both"/>
            </w:pPr>
            <w:r w:rsidRPr="00BE6174">
              <w:t>Цифровые инструменты в профессиональной деятельности преподавателя русского языка.</w:t>
            </w:r>
          </w:p>
          <w:p w14:paraId="1C154668" w14:textId="4000A0D5" w:rsidR="00BE6174" w:rsidRPr="00BE6174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</w:tcPr>
          <w:p w14:paraId="773ABD19" w14:textId="5627AF51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23756690" w14:textId="1C6CCE2E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Кутсони О.М.</w:t>
            </w:r>
          </w:p>
        </w:tc>
        <w:tc>
          <w:tcPr>
            <w:tcW w:w="584" w:type="pct"/>
          </w:tcPr>
          <w:p w14:paraId="69EC6D2A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2E24CFB5" w14:textId="21392B16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6174" w:rsidRPr="00E96267" w14:paraId="52B57CF6" w14:textId="77777777" w:rsidTr="00D90999">
        <w:tc>
          <w:tcPr>
            <w:tcW w:w="1508" w:type="pct"/>
            <w:vMerge w:val="restart"/>
          </w:tcPr>
          <w:p w14:paraId="69E3BEA9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 xml:space="preserve">Тема 4. Роль цифровых технологий в современном образовательном процессе. </w:t>
            </w:r>
          </w:p>
          <w:p w14:paraId="6116461D" w14:textId="778A45B6" w:rsidR="00BE6174" w:rsidRPr="00E96267" w:rsidRDefault="00BE6174" w:rsidP="00BE6174">
            <w:pPr>
              <w:jc w:val="both"/>
            </w:pPr>
            <w:r>
              <w:t>Электронные образовательные ресурсы</w:t>
            </w:r>
            <w:r w:rsidRPr="00E96267">
              <w:t>.</w:t>
            </w:r>
            <w:r w:rsidR="00EC2DBF">
              <w:t xml:space="preserve"> Цифровые образовательные ресурсы. </w:t>
            </w:r>
            <w:r>
              <w:t xml:space="preserve"> Виртуальная реальность. </w:t>
            </w:r>
          </w:p>
          <w:p w14:paraId="10C96A6B" w14:textId="10BA6B7F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29B56BA7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Видеопрезетнация:</w:t>
            </w:r>
          </w:p>
          <w:p w14:paraId="1A043EF3" w14:textId="14CB3CDA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реальность и нейросети в образовании</w:t>
            </w:r>
          </w:p>
        </w:tc>
        <w:tc>
          <w:tcPr>
            <w:tcW w:w="683" w:type="pct"/>
          </w:tcPr>
          <w:p w14:paraId="2FEFACF8" w14:textId="2C6A62FD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6CF050B8" w14:textId="4AB34DF1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Соловьев К.К.</w:t>
            </w:r>
          </w:p>
        </w:tc>
        <w:tc>
          <w:tcPr>
            <w:tcW w:w="584" w:type="pct"/>
          </w:tcPr>
          <w:p w14:paraId="566D2A86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18CB84E1" w14:textId="33DE5352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6174" w:rsidRPr="00E96267" w14:paraId="2E88919F" w14:textId="77777777" w:rsidTr="00D90999">
        <w:tc>
          <w:tcPr>
            <w:tcW w:w="1508" w:type="pct"/>
            <w:vMerge/>
          </w:tcPr>
          <w:p w14:paraId="53BCE4A9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05765E6D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Видеопрезентация:</w:t>
            </w:r>
          </w:p>
          <w:p w14:paraId="109D0369" w14:textId="42A304BB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школа: курсы на любой вкус.</w:t>
            </w:r>
          </w:p>
        </w:tc>
        <w:tc>
          <w:tcPr>
            <w:tcW w:w="683" w:type="pct"/>
          </w:tcPr>
          <w:p w14:paraId="729888B7" w14:textId="08DB7510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60C1CFD0" w14:textId="57A8CAEC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Кармастина Я.Н.</w:t>
            </w:r>
          </w:p>
        </w:tc>
        <w:tc>
          <w:tcPr>
            <w:tcW w:w="584" w:type="pct"/>
          </w:tcPr>
          <w:p w14:paraId="064E37CE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01BF9A21" w14:textId="075921D0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174" w:rsidRPr="00E96267" w14:paraId="243E0144" w14:textId="77777777" w:rsidTr="00D90999">
        <w:tc>
          <w:tcPr>
            <w:tcW w:w="1508" w:type="pct"/>
            <w:vMerge/>
          </w:tcPr>
          <w:p w14:paraId="4805DDB1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</w:tcPr>
          <w:p w14:paraId="4A9ECC65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Видеопрезентация:</w:t>
            </w:r>
          </w:p>
          <w:p w14:paraId="2416A5FF" w14:textId="491408DF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курсового обучения: цифровой подготовительный факультет РУДН</w:t>
            </w:r>
          </w:p>
        </w:tc>
        <w:tc>
          <w:tcPr>
            <w:tcW w:w="683" w:type="pct"/>
          </w:tcPr>
          <w:p w14:paraId="13EAE12F" w14:textId="704D8DD2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Просмотр видеолекции в записи</w:t>
            </w:r>
          </w:p>
        </w:tc>
        <w:tc>
          <w:tcPr>
            <w:tcW w:w="875" w:type="pct"/>
          </w:tcPr>
          <w:p w14:paraId="34CD8EBC" w14:textId="7C6B90B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Кармастина Я.Н.</w:t>
            </w:r>
          </w:p>
        </w:tc>
        <w:tc>
          <w:tcPr>
            <w:tcW w:w="584" w:type="pct"/>
          </w:tcPr>
          <w:p w14:paraId="4CE980C9" w14:textId="77777777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34FE8B97" w14:textId="725A3929" w:rsidR="00BE6174" w:rsidRP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174" w:rsidRPr="00E96267" w14:paraId="659AC92A" w14:textId="77777777" w:rsidTr="008A798B">
        <w:tc>
          <w:tcPr>
            <w:tcW w:w="1508" w:type="pct"/>
            <w:vMerge/>
          </w:tcPr>
          <w:p w14:paraId="45EAA720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12EC7FE4" w14:textId="3D3ADB0F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Педагогическая мастерская: </w:t>
            </w: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ведущих методистов</w:t>
            </w:r>
          </w:p>
          <w:p w14:paraId="561A4141" w14:textId="7148DA52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5A1A9B97" w14:textId="77777777" w:rsidR="00BE6174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</w:t>
            </w:r>
            <w:r w:rsidRPr="00887BA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  <w:p w14:paraId="48463128" w14:textId="7F06E316" w:rsidR="00BE6174" w:rsidRPr="00887BA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47D89D81" w14:textId="43B953C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 курса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5C1F2CC3" w14:textId="033C598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D9E2F3" w:themeFill="accent1" w:themeFillTint="33"/>
          </w:tcPr>
          <w:p w14:paraId="330518F2" w14:textId="3FA96F80" w:rsidR="00BE6174" w:rsidRDefault="008C7A49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6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174" w:rsidRPr="00E96267" w14:paraId="6870F1DE" w14:textId="77777777" w:rsidTr="008A798B">
        <w:tc>
          <w:tcPr>
            <w:tcW w:w="1508" w:type="pct"/>
            <w:vMerge/>
          </w:tcPr>
          <w:p w14:paraId="48AE0D67" w14:textId="77777777" w:rsidR="00BE6174" w:rsidRPr="00E96267" w:rsidRDefault="00BE6174" w:rsidP="00BE6174">
            <w:pPr>
              <w:jc w:val="both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E2F3" w:themeFill="accent1" w:themeFillTint="33"/>
          </w:tcPr>
          <w:p w14:paraId="2455CB0D" w14:textId="777777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Дискуссионная площадка:</w:t>
            </w: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B7071" w14:textId="777777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образовательные ресурсы при обучении РКИ – </w:t>
            </w:r>
            <w:r w:rsidRPr="00E96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E96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</w:t>
            </w: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4514C3" w14:textId="777777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6D3A6FB4" w14:textId="4CAC3D86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36A3BAE3" w14:textId="777777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Поморцева Н.В.</w:t>
            </w:r>
          </w:p>
          <w:p w14:paraId="75DC37AF" w14:textId="4245592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1C5138FA" w14:textId="3D434EC2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D9E2F3" w:themeFill="accent1" w:themeFillTint="33"/>
          </w:tcPr>
          <w:p w14:paraId="730380CB" w14:textId="726410DF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E6174" w:rsidRPr="00E96267" w14:paraId="123BD8BB" w14:textId="77777777" w:rsidTr="008A798B">
        <w:tc>
          <w:tcPr>
            <w:tcW w:w="1508" w:type="pct"/>
          </w:tcPr>
          <w:p w14:paraId="021C5BD3" w14:textId="6EFEC290" w:rsidR="00BE6174" w:rsidRPr="00E96267" w:rsidRDefault="00BE6174" w:rsidP="00BE6174">
            <w:pPr>
              <w:jc w:val="both"/>
              <w:rPr>
                <w:b/>
                <w:bCs/>
              </w:rPr>
            </w:pPr>
            <w:r w:rsidRPr="00E96267">
              <w:rPr>
                <w:b/>
                <w:bCs/>
              </w:rPr>
              <w:t>Закрытие программы</w:t>
            </w:r>
          </w:p>
        </w:tc>
        <w:tc>
          <w:tcPr>
            <w:tcW w:w="827" w:type="pct"/>
            <w:shd w:val="clear" w:color="auto" w:fill="D9E2F3" w:themeFill="accent1" w:themeFillTint="33"/>
          </w:tcPr>
          <w:p w14:paraId="14FB633B" w14:textId="2AD99B6F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683" w:type="pct"/>
            <w:shd w:val="clear" w:color="auto" w:fill="D9E2F3" w:themeFill="accent1" w:themeFillTint="33"/>
          </w:tcPr>
          <w:p w14:paraId="70E07C4E" w14:textId="11D252CD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</w:t>
            </w:r>
          </w:p>
        </w:tc>
        <w:tc>
          <w:tcPr>
            <w:tcW w:w="875" w:type="pct"/>
            <w:shd w:val="clear" w:color="auto" w:fill="D9E2F3" w:themeFill="accent1" w:themeFillTint="33"/>
          </w:tcPr>
          <w:p w14:paraId="7979F9F7" w14:textId="777777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Куновски М.Н.</w:t>
            </w:r>
          </w:p>
          <w:p w14:paraId="20013044" w14:textId="1E728E79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67">
              <w:rPr>
                <w:rFonts w:ascii="Times New Roman" w:hAnsi="Times New Roman" w:cs="Times New Roman"/>
                <w:sz w:val="24"/>
                <w:szCs w:val="24"/>
              </w:rPr>
              <w:t>Галоян Н.Г.</w:t>
            </w:r>
          </w:p>
        </w:tc>
        <w:tc>
          <w:tcPr>
            <w:tcW w:w="584" w:type="pct"/>
            <w:shd w:val="clear" w:color="auto" w:fill="D9E2F3" w:themeFill="accent1" w:themeFillTint="33"/>
          </w:tcPr>
          <w:p w14:paraId="25AFB2A2" w14:textId="3A7C44BF" w:rsidR="00BE6174" w:rsidRPr="00E96267" w:rsidRDefault="002C7B76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23" w:type="pct"/>
            <w:shd w:val="clear" w:color="auto" w:fill="D9E2F3" w:themeFill="accent1" w:themeFillTint="33"/>
          </w:tcPr>
          <w:p w14:paraId="0B1A7D0B" w14:textId="3315AE77" w:rsidR="00BE6174" w:rsidRPr="00E96267" w:rsidRDefault="00BE6174" w:rsidP="00BE6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2"/>
    </w:tbl>
    <w:p w14:paraId="209D6D30" w14:textId="57777FE6" w:rsidR="00550D81" w:rsidRPr="00E96267" w:rsidRDefault="00550D81" w:rsidP="00550D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0D81" w:rsidRPr="00E96267" w:rsidSect="00F33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0A8"/>
    <w:multiLevelType w:val="hybridMultilevel"/>
    <w:tmpl w:val="BC02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33C3"/>
    <w:multiLevelType w:val="hybridMultilevel"/>
    <w:tmpl w:val="12A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4514">
    <w:abstractNumId w:val="0"/>
  </w:num>
  <w:num w:numId="2" w16cid:durableId="18723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BF"/>
    <w:rsid w:val="00003DEF"/>
    <w:rsid w:val="0001206B"/>
    <w:rsid w:val="00014919"/>
    <w:rsid w:val="00085215"/>
    <w:rsid w:val="000A117C"/>
    <w:rsid w:val="000A2641"/>
    <w:rsid w:val="000B7238"/>
    <w:rsid w:val="000D78CF"/>
    <w:rsid w:val="000E4363"/>
    <w:rsid w:val="0010537A"/>
    <w:rsid w:val="00150095"/>
    <w:rsid w:val="0016689F"/>
    <w:rsid w:val="00185907"/>
    <w:rsid w:val="001C7173"/>
    <w:rsid w:val="0022493D"/>
    <w:rsid w:val="002431C8"/>
    <w:rsid w:val="00245F4A"/>
    <w:rsid w:val="002467E1"/>
    <w:rsid w:val="00254918"/>
    <w:rsid w:val="00257D92"/>
    <w:rsid w:val="00262EB3"/>
    <w:rsid w:val="00290CF1"/>
    <w:rsid w:val="002933F6"/>
    <w:rsid w:val="002B6E41"/>
    <w:rsid w:val="002C0219"/>
    <w:rsid w:val="002C7B76"/>
    <w:rsid w:val="00377EC5"/>
    <w:rsid w:val="00394BD9"/>
    <w:rsid w:val="003A2CA2"/>
    <w:rsid w:val="0040129D"/>
    <w:rsid w:val="004126E0"/>
    <w:rsid w:val="00413F39"/>
    <w:rsid w:val="00441DED"/>
    <w:rsid w:val="00445AE6"/>
    <w:rsid w:val="004829E0"/>
    <w:rsid w:val="004A51DD"/>
    <w:rsid w:val="004B3C87"/>
    <w:rsid w:val="004C248B"/>
    <w:rsid w:val="004D4938"/>
    <w:rsid w:val="004F5ABE"/>
    <w:rsid w:val="00521B9F"/>
    <w:rsid w:val="00527428"/>
    <w:rsid w:val="00537A41"/>
    <w:rsid w:val="005503BC"/>
    <w:rsid w:val="00550D81"/>
    <w:rsid w:val="005728BE"/>
    <w:rsid w:val="0059283F"/>
    <w:rsid w:val="005A5410"/>
    <w:rsid w:val="005A57BC"/>
    <w:rsid w:val="005B19B9"/>
    <w:rsid w:val="005F5998"/>
    <w:rsid w:val="00614C9E"/>
    <w:rsid w:val="00650965"/>
    <w:rsid w:val="00650967"/>
    <w:rsid w:val="00653B8B"/>
    <w:rsid w:val="006646CC"/>
    <w:rsid w:val="00692FF1"/>
    <w:rsid w:val="006F30E3"/>
    <w:rsid w:val="00715928"/>
    <w:rsid w:val="0074723A"/>
    <w:rsid w:val="00752F5D"/>
    <w:rsid w:val="00753BF1"/>
    <w:rsid w:val="00790C42"/>
    <w:rsid w:val="00792BEF"/>
    <w:rsid w:val="007A40BB"/>
    <w:rsid w:val="007B48CB"/>
    <w:rsid w:val="007C176F"/>
    <w:rsid w:val="007E12BF"/>
    <w:rsid w:val="00801913"/>
    <w:rsid w:val="0081506D"/>
    <w:rsid w:val="00842415"/>
    <w:rsid w:val="00855BD3"/>
    <w:rsid w:val="00883111"/>
    <w:rsid w:val="008833DD"/>
    <w:rsid w:val="00887BA7"/>
    <w:rsid w:val="0089187A"/>
    <w:rsid w:val="00895C56"/>
    <w:rsid w:val="008A798B"/>
    <w:rsid w:val="008C7A49"/>
    <w:rsid w:val="008D37F3"/>
    <w:rsid w:val="008F0F77"/>
    <w:rsid w:val="0090460B"/>
    <w:rsid w:val="009213BC"/>
    <w:rsid w:val="00950294"/>
    <w:rsid w:val="009522CF"/>
    <w:rsid w:val="00953C7B"/>
    <w:rsid w:val="00956020"/>
    <w:rsid w:val="009C7E70"/>
    <w:rsid w:val="009D4FFC"/>
    <w:rsid w:val="00A5338D"/>
    <w:rsid w:val="00A950B4"/>
    <w:rsid w:val="00A96637"/>
    <w:rsid w:val="00AC463C"/>
    <w:rsid w:val="00AC6128"/>
    <w:rsid w:val="00B75C9B"/>
    <w:rsid w:val="00B86508"/>
    <w:rsid w:val="00BA1D16"/>
    <w:rsid w:val="00BD55CC"/>
    <w:rsid w:val="00BE6174"/>
    <w:rsid w:val="00BF4E7D"/>
    <w:rsid w:val="00C17886"/>
    <w:rsid w:val="00C43317"/>
    <w:rsid w:val="00C663D4"/>
    <w:rsid w:val="00C91C41"/>
    <w:rsid w:val="00CB6940"/>
    <w:rsid w:val="00CF638F"/>
    <w:rsid w:val="00D90999"/>
    <w:rsid w:val="00DA661B"/>
    <w:rsid w:val="00DB06D7"/>
    <w:rsid w:val="00E11D2F"/>
    <w:rsid w:val="00E12028"/>
    <w:rsid w:val="00E41B9C"/>
    <w:rsid w:val="00E840F4"/>
    <w:rsid w:val="00E96267"/>
    <w:rsid w:val="00EC2DBF"/>
    <w:rsid w:val="00EC3532"/>
    <w:rsid w:val="00F11CE1"/>
    <w:rsid w:val="00F27FFC"/>
    <w:rsid w:val="00F32C30"/>
    <w:rsid w:val="00F33C6D"/>
    <w:rsid w:val="00F66D91"/>
    <w:rsid w:val="00FA3680"/>
    <w:rsid w:val="00FB1192"/>
    <w:rsid w:val="00FB2F54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235"/>
  <w15:chartTrackingRefBased/>
  <w15:docId w15:val="{4EE57601-5B33-4238-9D58-99C1827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0D8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550D8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7A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A4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8A7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Salimova</dc:creator>
  <cp:keywords/>
  <dc:description/>
  <cp:lastModifiedBy>Мария Алимова</cp:lastModifiedBy>
  <cp:revision>2</cp:revision>
  <cp:lastPrinted>2023-06-16T11:10:00Z</cp:lastPrinted>
  <dcterms:created xsi:type="dcterms:W3CDTF">2023-08-23T12:13:00Z</dcterms:created>
  <dcterms:modified xsi:type="dcterms:W3CDTF">2023-08-23T12:13:00Z</dcterms:modified>
</cp:coreProperties>
</file>